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DD1F13C" w:rsidP="2AB5DCB0" w:rsidRDefault="7DD1F13C" w14:paraId="7B913DFC" w14:textId="5D2EDA96">
      <w:pPr>
        <w:spacing w:after="0" w:line="276" w:lineRule="auto"/>
        <w:rPr>
          <w:sz w:val="20"/>
          <w:szCs w:val="20"/>
        </w:rPr>
      </w:pPr>
      <w:bookmarkStart w:name="_GoBack" w:id="0"/>
      <w:bookmarkEnd w:id="0"/>
    </w:p>
    <w:p w:rsidRPr="00580B5F" w:rsidR="00580B5F" w:rsidP="2AB5DCB0" w:rsidRDefault="009D5546" w14:paraId="11581203" w14:textId="2DE7DCF6">
      <w:pPr>
        <w:spacing w:after="0" w:line="276" w:lineRule="auto"/>
        <w:rPr>
          <w:sz w:val="20"/>
          <w:szCs w:val="20"/>
        </w:rPr>
      </w:pPr>
      <w:r>
        <w:rPr>
          <w:noProof/>
        </w:rPr>
        <mc:AlternateContent>
          <mc:Choice Requires="wps">
            <w:drawing>
              <wp:anchor distT="0" distB="0" distL="114300" distR="114300" simplePos="0" relativeHeight="251658240" behindDoc="0" locked="0" layoutInCell="1" allowOverlap="1" wp14:anchorId="2DFD70E5" wp14:editId="0C8517AF">
                <wp:simplePos x="0" y="0"/>
                <wp:positionH relativeFrom="column">
                  <wp:posOffset>3971925</wp:posOffset>
                </wp:positionH>
                <wp:positionV relativeFrom="paragraph">
                  <wp:posOffset>114300</wp:posOffset>
                </wp:positionV>
                <wp:extent cx="2837815" cy="1117600"/>
                <wp:effectExtent l="0" t="0" r="19685" b="25400"/>
                <wp:wrapNone/>
                <wp:docPr id="1" name="Scroll: Horizontal 1"/>
                <wp:cNvGraphicFramePr/>
                <a:graphic xmlns:a="http://schemas.openxmlformats.org/drawingml/2006/main">
                  <a:graphicData uri="http://schemas.microsoft.com/office/word/2010/wordprocessingShape">
                    <wps:wsp>
                      <wps:cNvSpPr/>
                      <wps:spPr>
                        <a:xfrm>
                          <a:off x="0" y="0"/>
                          <a:ext cx="2837815" cy="11176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w14:anchorId="433121EF">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Scroll: Horizontal 1" style="position:absolute;margin-left:312.75pt;margin-top:9pt;width:223.45pt;height:8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">
                <v:stroke joinstyle="miter"/>
              </v:shap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5F5A76EE" wp14:editId="24AA2B84">
                <wp:simplePos xmlns:wp="http://schemas.openxmlformats.org/drawingml/2006/wordprocessingDrawing" x="0" y="0"/>
                <wp:positionH xmlns:wp="http://schemas.openxmlformats.org/drawingml/2006/wordprocessingDrawing" relativeFrom="column">
                  <wp:posOffset>4238625</wp:posOffset>
                </wp:positionH>
                <wp:positionV xmlns:wp="http://schemas.openxmlformats.org/drawingml/2006/wordprocessingDrawing" relativeFrom="paragraph">
                  <wp:posOffset>419100</wp:posOffset>
                </wp:positionV>
                <wp:extent cx="2362200" cy="600075"/>
                <wp:effectExtent l="0" t="0" r="19050" b="28575"/>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62200" cy="600075"/>
                        </a:xfrm>
                        <a:prstGeom prst="rect">
                          <a:avLst/>
                        </a:prstGeom>
                        <a:solidFill>
                          <a:schemeClr val="lt1"/>
                        </a:solidFill>
                        <a:ln w="6350">
                          <a:solidFill>
                            <a:srgbClr val="000000"/>
                          </a:solidFill>
                        </a:ln>
                      </wps:spPr>
                      <wps:txbx>
                        <w:txbxContent>
                          <w:p w:rsidR="002A27E5" w:rsidP="002A27E5" w:rsidRDefault="002A27E5">
                            <w:pPr>
                              <w:spacing w:line="254" w:lineRule="auto"/>
                              <w:jc w:val="center"/>
                              <w:rPr>
                                <w:rFonts w:ascii="Calibri" w:hAnsi="Calibri" w:cs="Calibri"/>
                                <w:kern w:val="0"/>
                                <w14:ligatures xmlns:w14="http://schemas.microsoft.com/office/word/2010/wordml" w14:val="none"/>
                              </w:rPr>
                            </w:pPr>
                            <w:r>
                              <w:rPr>
                                <w:rFonts w:ascii="Calibri" w:hAnsi="Calibri" w:cs="Calibri"/>
                              </w:rPr>
                              <w:t>AP Language and Composition Exam:</w:t>
                            </w:r>
                          </w:p>
                          <w:p w:rsidR="002A27E5" w:rsidP="002A27E5" w:rsidRDefault="002A27E5">
                            <w:pPr>
                              <w:spacing w:line="254" w:lineRule="auto"/>
                              <w:jc w:val="center"/>
                              <w:rPr>
                                <w:rFonts w:ascii="Calibri" w:hAnsi="Calibri" w:cs="Calibri"/>
                              </w:rPr>
                            </w:pPr>
                            <w:r>
                              <w:rPr>
                                <w:rFonts w:ascii="Calibri" w:hAnsi="Calibri" w:cs="Calibri"/>
                              </w:rPr>
                              <w:t xml:space="preserve">May </w:t>
                            </w:r>
                            <w:r>
                              <w:rPr>
                                <w:rFonts w:ascii="Calibri" w:hAnsi="Calibri" w:cs="Calibri"/>
                                <w:color w:val="000000"/>
                              </w:rPr>
                              <w:t>14</w:t>
                            </w:r>
                            <w:r>
                              <w:rPr>
                                <w:rFonts w:ascii="Calibri" w:hAnsi="Calibri" w:cs="Calibri"/>
                              </w:rPr>
                              <w:t>, 202</w:t>
                            </w:r>
                            <w:r>
                              <w:rPr>
                                <w:rFonts w:ascii="Calibri" w:hAnsi="Calibri" w:cs="Calibri"/>
                                <w:color w:val="000000"/>
                              </w:rPr>
                              <w:t>4</w:t>
                            </w:r>
                            <w:r>
                              <w:rPr>
                                <w:rFonts w:ascii="Calibri" w:hAnsi="Calibri" w:cs="Calibri"/>
                              </w:rPr>
                              <w:t xml:space="preserve"> at 8:00 am</w:t>
                            </w:r>
                          </w:p>
                        </w:txbxContent>
                      </wps:txbx>
                      <wps:bodyPr spcFirstLastPara="0" wrap="square" lIns="91440" tIns="45720" rIns="91440" bIns="45720" anchor="t">
                        <a:noAutofit/>
                      </wps:bodyPr>
                    </wps:wsp>
                  </a:graphicData>
                </a:graphic>
                <wp14:sizeRelV xmlns:wp14="http://schemas.microsoft.com/office/word/2010/wordprocessingDrawing" relativeFrom="margin">
                  <wp14:pctHeight>0</wp14:pctHeight>
                </wp14:sizeRelV>
              </wp:anchor>
            </w:drawing>
          </mc:Choice>
          <mc:Fallback/>
        </mc:AlternateContent>
      </w:r>
      <w:r w:rsidR="7AF6FEC5">
        <w:rPr>
          <w:noProof/>
        </w:rPr>
        <w:drawing>
          <wp:inline distT="0" distB="0" distL="0" distR="0" wp14:anchorId="7BF3E3BE" wp14:editId="697559F6">
            <wp:extent cx="1123950" cy="1123950"/>
            <wp:effectExtent l="0" t="0" r="0" b="0"/>
            <wp:docPr id="1246514298" name="image2.jpg" descr="downlo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8">
                      <a:extLst>
                        <a:ext uri="{28A0092B-C50C-407E-A947-70E740481C1C}">
                          <a14:useLocalDpi xmlns:a14="http://schemas.microsoft.com/office/drawing/2010/main" val="0"/>
                        </a:ext>
                      </a:extLst>
                    </a:blip>
                    <a:stretch>
                      <a:fillRect/>
                    </a:stretch>
                  </pic:blipFill>
                  <pic:spPr>
                    <a:xfrm>
                      <a:off x="0" y="0"/>
                      <a:ext cx="1123950" cy="1123950"/>
                    </a:xfrm>
                    <a:prstGeom prst="rect">
                      <a:avLst/>
                    </a:prstGeom>
                    <a:ln/>
                  </pic:spPr>
                </pic:pic>
              </a:graphicData>
            </a:graphic>
          </wp:inline>
        </w:drawing>
      </w:r>
      <w:r w:rsidRPr="2AB5DCB0" w:rsidR="0B7C2FDB">
        <w:rPr>
          <w:sz w:val="20"/>
          <w:szCs w:val="20"/>
        </w:rPr>
        <w:t xml:space="preserve">                                                                                                      </w:t>
      </w:r>
    </w:p>
    <w:p w:rsidR="7DD1F13C" w:rsidP="7DD1F13C" w:rsidRDefault="7DD1F13C" w14:paraId="5B55BEB4" w14:textId="1B182F66">
      <w:pPr>
        <w:spacing w:after="0" w:line="276" w:lineRule="auto"/>
        <w:rPr>
          <w:rFonts w:ascii="Times New Roman" w:hAnsi="Times New Roman" w:eastAsia="Times New Roman" w:cs="Times New Roman"/>
          <w:b/>
          <w:bCs/>
          <w:color w:val="000000" w:themeColor="text1"/>
          <w:sz w:val="20"/>
          <w:szCs w:val="20"/>
        </w:rPr>
      </w:pPr>
    </w:p>
    <w:p w:rsidRPr="00580B5F" w:rsidR="00580B5F" w:rsidP="78399F32" w:rsidRDefault="6479E383" w14:paraId="11940412" w14:textId="33148982">
      <w:pPr>
        <w:spacing w:after="0" w:line="276"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AP Language and Composition</w:t>
      </w:r>
      <w:r w:rsidR="00580B5F">
        <w:tab/>
      </w:r>
      <w:r w:rsidR="00580B5F">
        <w:tab/>
      </w:r>
      <w:r w:rsidR="00580B5F">
        <w:tab/>
      </w:r>
      <w:r w:rsidR="00580B5F">
        <w:tab/>
      </w:r>
      <w:r w:rsidR="00580B5F">
        <w:tab/>
      </w:r>
    </w:p>
    <w:p w:rsidRPr="00580B5F" w:rsidR="00580B5F" w:rsidP="78399F32" w:rsidRDefault="08EB6CCD" w14:paraId="766CE9BF" w14:textId="2FC28170">
      <w:pPr>
        <w:spacing w:after="0" w:line="276" w:lineRule="auto"/>
        <w:rPr>
          <w:rFonts w:ascii="Times New Roman" w:hAnsi="Times New Roman" w:eastAsia="Times New Roman" w:cs="Times New Roman"/>
          <w:b w:val="1"/>
          <w:bCs w:val="1"/>
          <w:color w:val="000000" w:themeColor="text1"/>
          <w:sz w:val="20"/>
          <w:szCs w:val="20"/>
        </w:rPr>
      </w:pPr>
      <w:r w:rsidRPr="03AC7A7A" w:rsidR="08EB6CCD">
        <w:rPr>
          <w:rFonts w:ascii="Times New Roman" w:hAnsi="Times New Roman" w:eastAsia="Times New Roman" w:cs="Times New Roman"/>
          <w:b w:val="1"/>
          <w:bCs w:val="1"/>
          <w:color w:val="000000" w:themeColor="text1" w:themeTint="FF" w:themeShade="FF"/>
          <w:sz w:val="20"/>
          <w:szCs w:val="20"/>
        </w:rPr>
        <w:t>20</w:t>
      </w:r>
      <w:r w:rsidRPr="03AC7A7A" w:rsidR="37718402">
        <w:rPr>
          <w:rFonts w:ascii="Times New Roman" w:hAnsi="Times New Roman" w:eastAsia="Times New Roman" w:cs="Times New Roman"/>
          <w:b w:val="1"/>
          <w:bCs w:val="1"/>
          <w:color w:val="000000" w:themeColor="text1" w:themeTint="FF" w:themeShade="FF"/>
          <w:sz w:val="20"/>
          <w:szCs w:val="20"/>
        </w:rPr>
        <w:t>2</w:t>
      </w:r>
      <w:r w:rsidRPr="03AC7A7A" w:rsidR="772D7690">
        <w:rPr>
          <w:rFonts w:ascii="Times New Roman" w:hAnsi="Times New Roman" w:eastAsia="Times New Roman" w:cs="Times New Roman"/>
          <w:b w:val="1"/>
          <w:bCs w:val="1"/>
          <w:color w:val="000000" w:themeColor="text1" w:themeTint="FF" w:themeShade="FF"/>
          <w:sz w:val="20"/>
          <w:szCs w:val="20"/>
        </w:rPr>
        <w:t>3</w:t>
      </w:r>
      <w:r w:rsidRPr="03AC7A7A" w:rsidR="37718402">
        <w:rPr>
          <w:rFonts w:ascii="Times New Roman" w:hAnsi="Times New Roman" w:eastAsia="Times New Roman" w:cs="Times New Roman"/>
          <w:b w:val="1"/>
          <w:bCs w:val="1"/>
          <w:color w:val="000000" w:themeColor="text1" w:themeTint="FF" w:themeShade="FF"/>
          <w:sz w:val="20"/>
          <w:szCs w:val="20"/>
        </w:rPr>
        <w:t>-202</w:t>
      </w:r>
      <w:r w:rsidRPr="03AC7A7A" w:rsidR="4F6F2642">
        <w:rPr>
          <w:rFonts w:ascii="Times New Roman" w:hAnsi="Times New Roman" w:eastAsia="Times New Roman" w:cs="Times New Roman"/>
          <w:b w:val="1"/>
          <w:bCs w:val="1"/>
          <w:color w:val="000000" w:themeColor="text1" w:themeTint="FF" w:themeShade="FF"/>
          <w:sz w:val="20"/>
          <w:szCs w:val="20"/>
        </w:rPr>
        <w:t>4</w:t>
      </w:r>
    </w:p>
    <w:p w:rsidR="79962F1B" w:rsidP="78399F32" w:rsidRDefault="08EB6CCD" w14:paraId="360FA1B4" w14:textId="5352EA68">
      <w:pPr>
        <w:spacing w:after="0" w:line="276"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Mrs. Leah Roberts</w:t>
      </w:r>
    </w:p>
    <w:p w:rsidR="00580B5F" w:rsidP="78399F32" w:rsidRDefault="6479E383" w14:paraId="06D79D10" w14:textId="721D98FA">
      <w:pPr>
        <w:spacing w:after="0" w:line="276" w:lineRule="auto"/>
        <w:rPr>
          <w:rFonts w:ascii="Times New Roman" w:hAnsi="Times New Roman" w:eastAsia="Times New Roman" w:cs="Times New Roman"/>
          <w:color w:val="1155CC"/>
          <w:sz w:val="20"/>
          <w:szCs w:val="20"/>
          <w:u w:val="single"/>
        </w:rPr>
      </w:pPr>
      <w:r w:rsidRPr="03AC7A7A" w:rsidR="6479E383">
        <w:rPr>
          <w:rFonts w:ascii="Times New Roman" w:hAnsi="Times New Roman" w:eastAsia="Times New Roman" w:cs="Times New Roman"/>
          <w:b w:val="1"/>
          <w:bCs w:val="1"/>
          <w:color w:val="000000" w:themeColor="text1" w:themeTint="FF" w:themeShade="FF"/>
          <w:sz w:val="20"/>
          <w:szCs w:val="20"/>
        </w:rPr>
        <w:t>Email:</w:t>
      </w:r>
      <w:r w:rsidRPr="03AC7A7A" w:rsidR="7AA3C4E4">
        <w:rPr>
          <w:rFonts w:ascii="Times New Roman" w:hAnsi="Times New Roman" w:eastAsia="Times New Roman" w:cs="Times New Roman"/>
          <w:b w:val="1"/>
          <w:bCs w:val="1"/>
          <w:color w:val="000000" w:themeColor="text1" w:themeTint="FF" w:themeShade="FF"/>
          <w:sz w:val="20"/>
          <w:szCs w:val="20"/>
        </w:rPr>
        <w:t xml:space="preserve"> </w:t>
      </w:r>
      <w:r w:rsidRPr="03AC7A7A" w:rsidR="6479E383">
        <w:rPr>
          <w:rFonts w:ascii="Times New Roman" w:hAnsi="Times New Roman" w:eastAsia="Times New Roman" w:cs="Times New Roman"/>
          <w:color w:val="1155CC"/>
          <w:sz w:val="20"/>
          <w:szCs w:val="20"/>
          <w:u w:val="single"/>
        </w:rPr>
        <w:t>l</w:t>
      </w:r>
      <w:r w:rsidRPr="03AC7A7A" w:rsidR="0ED3C252">
        <w:rPr>
          <w:rFonts w:ascii="Times New Roman" w:hAnsi="Times New Roman" w:eastAsia="Times New Roman" w:cs="Times New Roman"/>
          <w:color w:val="1155CC"/>
          <w:sz w:val="20"/>
          <w:szCs w:val="20"/>
          <w:u w:val="single"/>
        </w:rPr>
        <w:t>roberts@cartersvilleschools.org</w:t>
      </w:r>
    </w:p>
    <w:p w:rsidRPr="00580B5F" w:rsidR="00580B5F" w:rsidP="78399F32" w:rsidRDefault="6B449B7B" w14:paraId="61012595" w14:textId="77777777">
      <w:pPr>
        <w:spacing w:after="0" w:line="276" w:lineRule="auto"/>
        <w:jc w:val="center"/>
        <w:rPr>
          <w:rFonts w:ascii="Arial Rounded MT Bold,Times New" w:hAnsi="Arial Rounded MT Bold,Times New" w:eastAsia="Arial Rounded MT Bold,Times New" w:cs="Arial Rounded MT Bold,Times New"/>
          <w:b/>
          <w:bCs/>
          <w:color w:val="000000" w:themeColor="text1"/>
          <w:sz w:val="20"/>
          <w:szCs w:val="20"/>
        </w:rPr>
      </w:pPr>
      <w:r w:rsidRPr="2AB5DCB0">
        <w:rPr>
          <w:rFonts w:ascii="Arial Rounded MT Bold" w:hAnsi="Arial Rounded MT Bold" w:eastAsia="Arial Rounded MT Bold" w:cs="Arial Rounded MT Bold"/>
          <w:b/>
          <w:bCs/>
          <w:color w:val="000000" w:themeColor="text1"/>
          <w:sz w:val="20"/>
          <w:szCs w:val="20"/>
        </w:rPr>
        <w:t xml:space="preserve">REMEMBER:  </w:t>
      </w:r>
    </w:p>
    <w:p w:rsidRPr="00580B5F" w:rsidR="00580B5F" w:rsidP="2AB5DCB0" w:rsidRDefault="6B449B7B" w14:paraId="5230E477" w14:textId="69179624">
      <w:pPr>
        <w:spacing w:after="0" w:line="276" w:lineRule="auto"/>
        <w:jc w:val="center"/>
        <w:rPr>
          <w:rFonts w:ascii="Papyrus" w:hAnsi="Papyrus" w:eastAsia="Papyrus" w:cs="Papyrus"/>
          <w:b/>
          <w:bCs/>
          <w:color w:val="000000"/>
          <w:sz w:val="20"/>
          <w:szCs w:val="20"/>
        </w:rPr>
      </w:pPr>
      <w:r w:rsidRPr="2AB5DCB0">
        <w:rPr>
          <w:rFonts w:ascii="Arial Rounded MT Bold,Times New" w:hAnsi="Arial Rounded MT Bold,Times New" w:eastAsia="Arial Rounded MT Bold,Times New" w:cs="Arial Rounded MT Bold,Times New"/>
          <w:b/>
          <w:bCs/>
          <w:color w:val="000000" w:themeColor="text1"/>
          <w:sz w:val="20"/>
          <w:szCs w:val="20"/>
        </w:rPr>
        <w:t>“</w:t>
      </w:r>
      <w:r w:rsidRPr="2AB5DCB0">
        <w:rPr>
          <w:rFonts w:ascii="Papyrus" w:hAnsi="Papyrus" w:eastAsia="Papyrus" w:cs="Papyrus"/>
          <w:b/>
          <w:bCs/>
          <w:color w:val="000000" w:themeColor="text1"/>
          <w:sz w:val="20"/>
          <w:szCs w:val="20"/>
        </w:rPr>
        <w:t>If you are going to understand someone’s argument, then you have to put aside your beliefs.”</w:t>
      </w:r>
    </w:p>
    <w:p w:rsidR="2AB5DCB0" w:rsidP="2AB5DCB0" w:rsidRDefault="2AB5DCB0" w14:paraId="1AAF7E40" w14:textId="0578720F">
      <w:pPr>
        <w:spacing w:after="0" w:line="276" w:lineRule="auto"/>
        <w:jc w:val="center"/>
        <w:rPr>
          <w:rFonts w:ascii="Papyrus" w:hAnsi="Papyrus" w:eastAsia="Papyrus" w:cs="Papyrus"/>
          <w:b/>
          <w:bCs/>
          <w:color w:val="000000" w:themeColor="text1"/>
          <w:sz w:val="20"/>
          <w:szCs w:val="20"/>
        </w:rPr>
      </w:pPr>
    </w:p>
    <w:p w:rsidRPr="00580B5F" w:rsidR="00580B5F" w:rsidP="78399F32" w:rsidRDefault="6B449B7B" w14:paraId="38B985C5" w14:textId="77777777">
      <w:pPr>
        <w:spacing w:after="0" w:line="276"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b/>
          <w:bCs/>
          <w:color w:val="000000" w:themeColor="text1"/>
          <w:sz w:val="20"/>
          <w:szCs w:val="20"/>
        </w:rPr>
        <w:t xml:space="preserve">Ultimate Goals for the Class:  </w:t>
      </w:r>
      <w:r w:rsidRPr="2AB5DCB0">
        <w:rPr>
          <w:rFonts w:ascii="Times New Roman" w:hAnsi="Times New Roman" w:eastAsia="Times New Roman" w:cs="Times New Roman"/>
          <w:color w:val="000000" w:themeColor="text1"/>
          <w:sz w:val="20"/>
          <w:szCs w:val="20"/>
        </w:rPr>
        <w:t>To understand the use and misuse of the English language through analyzing texts to improve our writing and to gain manipulative control of the English language.</w:t>
      </w:r>
    </w:p>
    <w:p w:rsidRPr="00580B5F" w:rsidR="00580B5F" w:rsidP="78399F32" w:rsidRDefault="6479E383" w14:paraId="7B95A411" w14:textId="57C6C286">
      <w:pPr>
        <w:spacing w:after="0" w:line="276"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 </w:t>
      </w:r>
      <w:r w:rsidRPr="2AB5DCB0" w:rsidR="6B449B7B">
        <w:rPr>
          <w:rFonts w:ascii="Times New Roman" w:hAnsi="Times New Roman" w:eastAsia="Times New Roman" w:cs="Times New Roman"/>
          <w:b/>
          <w:bCs/>
          <w:color w:val="000000" w:themeColor="text1"/>
          <w:sz w:val="20"/>
          <w:szCs w:val="20"/>
        </w:rPr>
        <w:t>Course description:</w:t>
      </w:r>
      <w:r w:rsidRPr="2AB5DCB0" w:rsidR="6B449B7B">
        <w:rPr>
          <w:rFonts w:ascii="Times New Roman" w:hAnsi="Times New Roman" w:eastAsia="Times New Roman" w:cs="Times New Roman"/>
          <w:color w:val="000000" w:themeColor="text1"/>
          <w:sz w:val="20"/>
          <w:szCs w:val="20"/>
        </w:rPr>
        <w:t xml:space="preserve">  The AP English Language and Composition course is designed to help students become skilled readers of prose written in a variety of rhetorical contexts and to become skilled writers who compose for a variety of purposes. Both their writings and their readings should make students aware of the interactions among a writer's purposes, audience expectations, and subjects as well as the way generic conventions and the resources of language contribute to the effectiveness in writing.</w:t>
      </w:r>
    </w:p>
    <w:p w:rsidR="108DA9AE" w:rsidP="2AB5DCB0" w:rsidRDefault="10E01F2F" w14:paraId="06DFF38E" w14:textId="28839061">
      <w:pPr>
        <w:spacing w:after="0" w:line="276"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 </w:t>
      </w:r>
    </w:p>
    <w:p w:rsidR="108DA9AE" w:rsidP="2AB5DCB0" w:rsidRDefault="2AB5DCB0" w14:paraId="55BEE6CE" w14:textId="1E3CA5DB">
      <w:pPr>
        <w:spacing w:after="0" w:line="276"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This year the class will read </w:t>
      </w:r>
      <w:r w:rsidRPr="2AB5DCB0">
        <w:rPr>
          <w:rFonts w:ascii="Times New Roman" w:hAnsi="Times New Roman" w:eastAsia="Times New Roman" w:cs="Times New Roman"/>
          <w:b/>
          <w:bCs/>
          <w:i/>
          <w:iCs/>
          <w:color w:val="000000" w:themeColor="text1"/>
          <w:sz w:val="20"/>
          <w:szCs w:val="20"/>
        </w:rPr>
        <w:t>Just Mercy</w:t>
      </w:r>
      <w:r w:rsidRPr="2AB5DCB0">
        <w:rPr>
          <w:rFonts w:ascii="Times New Roman" w:hAnsi="Times New Roman" w:eastAsia="Times New Roman" w:cs="Times New Roman"/>
          <w:color w:val="000000" w:themeColor="text1"/>
          <w:sz w:val="20"/>
          <w:szCs w:val="20"/>
        </w:rPr>
        <w:t xml:space="preserve"> by Bryan Stevenson and </w:t>
      </w:r>
      <w:r w:rsidRPr="2AB5DCB0">
        <w:rPr>
          <w:rFonts w:ascii="Times New Roman" w:hAnsi="Times New Roman" w:eastAsia="Times New Roman" w:cs="Times New Roman"/>
          <w:b/>
          <w:bCs/>
          <w:i/>
          <w:iCs/>
          <w:color w:val="000000" w:themeColor="text1"/>
          <w:sz w:val="20"/>
          <w:szCs w:val="20"/>
        </w:rPr>
        <w:t xml:space="preserve">Educated a Memoir </w:t>
      </w:r>
      <w:r w:rsidRPr="2AB5DCB0">
        <w:rPr>
          <w:rFonts w:ascii="Times New Roman" w:hAnsi="Times New Roman" w:eastAsia="Times New Roman" w:cs="Times New Roman"/>
          <w:color w:val="000000" w:themeColor="text1"/>
          <w:sz w:val="20"/>
          <w:szCs w:val="20"/>
        </w:rPr>
        <w:t>by Tara Westover. These works/novels have been approved by the district and support the curriculum</w:t>
      </w:r>
      <w:r w:rsidRPr="0083007A">
        <w:rPr>
          <w:rFonts w:ascii="Times New Roman" w:hAnsi="Times New Roman" w:eastAsia="Times New Roman" w:cs="Times New Roman"/>
          <w:color w:val="000000" w:themeColor="text1"/>
          <w:sz w:val="20"/>
          <w:szCs w:val="20"/>
        </w:rPr>
        <w:t xml:space="preserve">.  If you wish for your student to have an alternate assignment, please contact me at </w:t>
      </w:r>
      <w:hyperlink r:id="rId9">
        <w:r w:rsidRPr="0083007A" w:rsidR="297387A5">
          <w:rPr>
            <w:rStyle w:val="Hyperlink"/>
            <w:rFonts w:ascii="Times New Roman" w:hAnsi="Times New Roman" w:eastAsia="Times New Roman" w:cs="Times New Roman"/>
            <w:sz w:val="20"/>
            <w:szCs w:val="20"/>
          </w:rPr>
          <w:t>lroberts@cartersvilleschools.org</w:t>
        </w:r>
      </w:hyperlink>
      <w:r w:rsidRPr="0083007A" w:rsidR="297387A5">
        <w:rPr>
          <w:rFonts w:ascii="Times New Roman" w:hAnsi="Times New Roman" w:eastAsia="Times New Roman" w:cs="Times New Roman"/>
          <w:color w:val="000000" w:themeColor="text1"/>
          <w:sz w:val="20"/>
          <w:szCs w:val="20"/>
        </w:rPr>
        <w:t>.</w:t>
      </w:r>
      <w:r w:rsidRPr="0083007A" w:rsidR="77A19DBE">
        <w:rPr>
          <w:rFonts w:ascii="Times New Roman" w:hAnsi="Times New Roman" w:eastAsia="Times New Roman" w:cs="Times New Roman"/>
          <w:color w:val="000000" w:themeColor="text1"/>
          <w:sz w:val="20"/>
          <w:szCs w:val="20"/>
        </w:rPr>
        <w:t xml:space="preserve"> In addition to these extended</w:t>
      </w:r>
      <w:r w:rsidRPr="2AB5DCB0" w:rsidR="77A19DBE">
        <w:rPr>
          <w:rFonts w:ascii="Times New Roman" w:hAnsi="Times New Roman" w:eastAsia="Times New Roman" w:cs="Times New Roman"/>
          <w:color w:val="000000" w:themeColor="text1"/>
          <w:sz w:val="20"/>
          <w:szCs w:val="20"/>
        </w:rPr>
        <w:t xml:space="preserve"> texts, we will read a variety of essays, speeches, and articles during our nine units of study.</w:t>
      </w:r>
    </w:p>
    <w:p w:rsidR="2AB5DCB0" w:rsidP="2AB5DCB0" w:rsidRDefault="2AB5DCB0" w14:paraId="1E615A44" w14:textId="563BA927">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b/>
          <w:bCs/>
          <w:color w:val="000000" w:themeColor="text1"/>
          <w:sz w:val="20"/>
          <w:szCs w:val="20"/>
        </w:rPr>
        <w:t>LITERATURE UNITS:</w:t>
      </w:r>
    </w:p>
    <w:p w:rsidR="2AB5DCB0" w:rsidP="2AB5DCB0" w:rsidRDefault="2AB5DCB0" w14:paraId="3627F72B" w14:textId="02F73C23">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1 – Rhetoric and Critical Reading</w:t>
      </w:r>
    </w:p>
    <w:p w:rsidR="2AB5DCB0" w:rsidP="2AB5DCB0" w:rsidRDefault="2AB5DCB0" w14:paraId="0B8E4583" w14:textId="26F0F41D">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2 – Rhetorical Analysis/Capstone</w:t>
      </w:r>
    </w:p>
    <w:p w:rsidR="2AB5DCB0" w:rsidP="2AB5DCB0" w:rsidRDefault="2AB5DCB0" w14:paraId="58CF9A93" w14:textId="164AD577">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3 – Modern Discourse</w:t>
      </w:r>
    </w:p>
    <w:p w:rsidR="2AB5DCB0" w:rsidP="2AB5DCB0" w:rsidRDefault="2AB5DCB0" w14:paraId="08110421" w14:textId="6D9E5903">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4 – Synthesis</w:t>
      </w:r>
    </w:p>
    <w:p w:rsidR="2AB5DCB0" w:rsidP="03AC7A7A" w:rsidRDefault="2AB5DCB0" w14:paraId="410E0A56" w14:textId="61CCC16C">
      <w:pPr>
        <w:pStyle w:val="ListParagraph"/>
        <w:numPr>
          <w:ilvl w:val="0"/>
          <w:numId w:val="6"/>
        </w:numPr>
        <w:spacing w:after="0" w:line="240" w:lineRule="auto"/>
        <w:ind w:hanging="360"/>
        <w:rPr>
          <w:rFonts w:ascii="Times New Roman" w:hAnsi="Times New Roman" w:eastAsia="Times New Roman" w:cs="Times New Roman"/>
          <w:b w:val="1"/>
          <w:bCs w:val="1"/>
          <w:i w:val="1"/>
          <w:iCs w:val="1"/>
          <w:color w:val="000000" w:themeColor="text1"/>
          <w:sz w:val="20"/>
          <w:szCs w:val="20"/>
        </w:rPr>
      </w:pPr>
      <w:r w:rsidRPr="03AC7A7A" w:rsidR="2AB5DCB0">
        <w:rPr>
          <w:rFonts w:ascii="Times New Roman" w:hAnsi="Times New Roman" w:eastAsia="Times New Roman" w:cs="Times New Roman"/>
          <w:color w:val="000000" w:themeColor="text1" w:themeTint="FF" w:themeShade="FF"/>
          <w:sz w:val="20"/>
          <w:szCs w:val="20"/>
        </w:rPr>
        <w:t>Unit 5 – Argumentation</w:t>
      </w:r>
      <w:r w:rsidRPr="03AC7A7A" w:rsidR="776F01BE">
        <w:rPr>
          <w:rFonts w:ascii="Times New Roman" w:hAnsi="Times New Roman" w:eastAsia="Times New Roman" w:cs="Times New Roman"/>
          <w:color w:val="000000" w:themeColor="text1" w:themeTint="FF" w:themeShade="FF"/>
          <w:sz w:val="20"/>
          <w:szCs w:val="20"/>
        </w:rPr>
        <w:t>/</w:t>
      </w:r>
      <w:r w:rsidRPr="03AC7A7A" w:rsidR="776F01BE">
        <w:rPr>
          <w:rFonts w:ascii="Times New Roman" w:hAnsi="Times New Roman" w:eastAsia="Times New Roman" w:cs="Times New Roman"/>
          <w:i w:val="1"/>
          <w:iCs w:val="1"/>
          <w:color w:val="000000" w:themeColor="text1" w:themeTint="FF" w:themeShade="FF"/>
          <w:sz w:val="20"/>
          <w:szCs w:val="20"/>
        </w:rPr>
        <w:t>Just Mercy</w:t>
      </w:r>
    </w:p>
    <w:p w:rsidR="2AB5DCB0" w:rsidP="2AB5DCB0" w:rsidRDefault="2AB5DCB0" w14:paraId="53139F31" w14:textId="45B93BF6">
      <w:pPr>
        <w:pStyle w:val="ListParagraph"/>
        <w:numPr>
          <w:ilvl w:val="0"/>
          <w:numId w:val="6"/>
        </w:numPr>
        <w:spacing w:after="0" w:line="240" w:lineRule="auto"/>
        <w:ind w:hanging="360"/>
        <w:rPr>
          <w:rFonts w:ascii="Times New Roman" w:hAnsi="Times New Roman" w:eastAsia="Times New Roman" w:cs="Times New Roman"/>
          <w:b/>
          <w:bCs/>
          <w:i/>
          <w:iCs/>
          <w:color w:val="000000" w:themeColor="text1"/>
          <w:sz w:val="20"/>
          <w:szCs w:val="20"/>
        </w:rPr>
      </w:pPr>
      <w:r w:rsidRPr="2AB5DCB0">
        <w:rPr>
          <w:rFonts w:ascii="Times New Roman" w:hAnsi="Times New Roman" w:eastAsia="Times New Roman" w:cs="Times New Roman"/>
          <w:color w:val="000000" w:themeColor="text1"/>
          <w:sz w:val="20"/>
          <w:szCs w:val="20"/>
        </w:rPr>
        <w:t>Unit 6 – Introduction to Argument</w:t>
      </w:r>
    </w:p>
    <w:p w:rsidR="2AB5DCB0" w:rsidP="2AB5DCB0" w:rsidRDefault="2AB5DCB0" w14:paraId="027CC832" w14:textId="63EA7A24">
      <w:pPr>
        <w:pStyle w:val="ListParagraph"/>
        <w:numPr>
          <w:ilvl w:val="0"/>
          <w:numId w:val="6"/>
        </w:numPr>
        <w:spacing w:after="0" w:line="240" w:lineRule="auto"/>
        <w:ind w:hanging="360"/>
        <w:rPr>
          <w:rFonts w:ascii="Times New Roman" w:hAnsi="Times New Roman" w:eastAsia="Times New Roman" w:cs="Times New Roman"/>
          <w:b/>
          <w:bCs/>
          <w:i/>
          <w:iCs/>
          <w:color w:val="000000" w:themeColor="text1"/>
          <w:sz w:val="20"/>
          <w:szCs w:val="20"/>
        </w:rPr>
      </w:pPr>
      <w:r w:rsidRPr="2AB5DCB0">
        <w:rPr>
          <w:rFonts w:ascii="Times New Roman" w:hAnsi="Times New Roman" w:eastAsia="Times New Roman" w:cs="Times New Roman"/>
          <w:color w:val="000000" w:themeColor="text1"/>
          <w:sz w:val="20"/>
          <w:szCs w:val="20"/>
        </w:rPr>
        <w:t xml:space="preserve">Unit 7 – Essay Review/Debate </w:t>
      </w:r>
    </w:p>
    <w:p w:rsidR="2AB5DCB0" w:rsidP="2AB5DCB0" w:rsidRDefault="2AB5DCB0" w14:paraId="56661E00" w14:textId="4A92FD3F">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Unit 8 – </w:t>
      </w:r>
      <w:r w:rsidRPr="2AB5DCB0">
        <w:rPr>
          <w:rFonts w:ascii="Times New Roman" w:hAnsi="Times New Roman" w:eastAsia="Times New Roman" w:cs="Times New Roman"/>
          <w:i/>
          <w:iCs/>
          <w:color w:val="000000" w:themeColor="text1"/>
          <w:sz w:val="20"/>
          <w:szCs w:val="20"/>
        </w:rPr>
        <w:t xml:space="preserve">Educated a Memoir </w:t>
      </w:r>
    </w:p>
    <w:p w:rsidR="2AB5DCB0" w:rsidP="2AB5DCB0" w:rsidRDefault="2AB5DCB0" w14:paraId="28A6D8E2" w14:textId="38C30221">
      <w:pPr>
        <w:pStyle w:val="ListParagraph"/>
        <w:numPr>
          <w:ilvl w:val="0"/>
          <w:numId w:val="6"/>
        </w:numPr>
        <w:spacing w:after="0" w:line="240" w:lineRule="auto"/>
        <w:ind w:hanging="360"/>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9 – Rhetoric of Activism/Essay Review</w:t>
      </w:r>
    </w:p>
    <w:p w:rsidRPr="00580B5F" w:rsidR="00580B5F" w:rsidP="78399F32" w:rsidRDefault="6B449B7B" w14:paraId="0157104B" w14:textId="2BB1498B">
      <w:pPr>
        <w:spacing w:after="0" w:line="276"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Technology:</w:t>
      </w:r>
    </w:p>
    <w:p w:rsidR="0BF228E3" w:rsidP="03AC7A7A" w:rsidRDefault="0BF228E3" w14:paraId="47DCA6E1" w14:textId="26E6D9AC">
      <w:pPr>
        <w:pStyle w:val="Normal"/>
        <w:bidi w:val="0"/>
        <w:spacing w:before="0" w:beforeAutospacing="off" w:after="0" w:afterAutospacing="off" w:line="240" w:lineRule="auto"/>
        <w:ind w:left="0" w:right="0"/>
        <w:jc w:val="left"/>
        <w:rPr>
          <w:rFonts w:ascii="Times New Roman" w:hAnsi="Times New Roman" w:eastAsia="Times New Roman" w:cs="Times New Roman"/>
          <w:b w:val="1"/>
          <w:bCs w:val="1"/>
          <w:i w:val="1"/>
          <w:iCs w:val="1"/>
          <w:color w:val="000000" w:themeColor="text1" w:themeTint="FF" w:themeShade="FF"/>
          <w:sz w:val="20"/>
          <w:szCs w:val="20"/>
          <w:u w:val="single"/>
        </w:rPr>
      </w:pPr>
      <w:r w:rsidRPr="03AC7A7A" w:rsidR="0BF228E3">
        <w:rPr>
          <w:rFonts w:ascii="Times New Roman" w:hAnsi="Times New Roman" w:eastAsia="Times New Roman" w:cs="Times New Roman"/>
          <w:color w:val="000000" w:themeColor="text1" w:themeTint="FF" w:themeShade="FF"/>
          <w:sz w:val="20"/>
          <w:szCs w:val="20"/>
        </w:rPr>
        <w:t xml:space="preserve">While Cartersville High School functions as a BYOD (Bring Your Own Device) school, no cell phones, or similar devices should </w:t>
      </w:r>
      <w:r w:rsidRPr="03AC7A7A" w:rsidR="0BF228E3">
        <w:rPr>
          <w:rFonts w:ascii="Times New Roman" w:hAnsi="Times New Roman" w:eastAsia="Times New Roman" w:cs="Times New Roman"/>
          <w:b w:val="1"/>
          <w:bCs w:val="1"/>
          <w:color w:val="000000" w:themeColor="text1" w:themeTint="FF" w:themeShade="FF"/>
          <w:sz w:val="20"/>
          <w:szCs w:val="20"/>
        </w:rPr>
        <w:t>be visible</w:t>
      </w:r>
      <w:r w:rsidRPr="03AC7A7A" w:rsidR="0BF228E3">
        <w:rPr>
          <w:rFonts w:ascii="Times New Roman" w:hAnsi="Times New Roman" w:eastAsia="Times New Roman" w:cs="Times New Roman"/>
          <w:color w:val="000000" w:themeColor="text1" w:themeTint="FF" w:themeShade="FF"/>
          <w:sz w:val="20"/>
          <w:szCs w:val="20"/>
        </w:rPr>
        <w:t xml:space="preserve"> in class unless directed by teacher. Likewise, no earbuds/headsets, Bluetooth accessories, etc. will be allowed in class unless directed by teacher. Confiscation</w:t>
      </w:r>
      <w:r w:rsidRPr="03AC7A7A" w:rsidR="00862927">
        <w:rPr>
          <w:rFonts w:ascii="Times New Roman" w:hAnsi="Times New Roman" w:eastAsia="Times New Roman" w:cs="Times New Roman"/>
          <w:color w:val="000000" w:themeColor="text1" w:themeTint="FF" w:themeShade="FF"/>
          <w:sz w:val="20"/>
          <w:szCs w:val="20"/>
        </w:rPr>
        <w:t>/</w:t>
      </w:r>
      <w:r w:rsidRPr="03AC7A7A" w:rsidR="0BF228E3">
        <w:rPr>
          <w:rFonts w:ascii="Times New Roman" w:hAnsi="Times New Roman" w:eastAsia="Times New Roman" w:cs="Times New Roman"/>
          <w:color w:val="000000" w:themeColor="text1" w:themeTint="FF" w:themeShade="FF"/>
          <w:sz w:val="20"/>
          <w:szCs w:val="20"/>
        </w:rPr>
        <w:t>write-up will occur for each v</w:t>
      </w:r>
      <w:r w:rsidRPr="03AC7A7A" w:rsidR="0BF228E3">
        <w:rPr>
          <w:rFonts w:ascii="Times New Roman" w:hAnsi="Times New Roman" w:eastAsia="Times New Roman" w:cs="Times New Roman"/>
          <w:color w:val="000000" w:themeColor="text1" w:themeTint="FF" w:themeShade="FF"/>
          <w:sz w:val="20"/>
          <w:szCs w:val="20"/>
        </w:rPr>
        <w:t>iolation</w:t>
      </w:r>
      <w:r w:rsidRPr="03AC7A7A" w:rsidR="4305257A">
        <w:rPr>
          <w:rFonts w:ascii="Times New Roman" w:hAnsi="Times New Roman" w:eastAsia="Times New Roman" w:cs="Times New Roman"/>
          <w:color w:val="000000" w:themeColor="text1" w:themeTint="FF" w:themeShade="FF"/>
          <w:sz w:val="20"/>
          <w:szCs w:val="20"/>
        </w:rPr>
        <w:t>:</w:t>
      </w:r>
      <w:r w:rsidRPr="03AC7A7A" w:rsidR="33B53ABE">
        <w:rPr>
          <w:rFonts w:ascii="Times New Roman" w:hAnsi="Times New Roman" w:eastAsia="Times New Roman" w:cs="Times New Roman"/>
          <w:color w:val="000000" w:themeColor="text1" w:themeTint="FF" w:themeShade="FF"/>
          <w:sz w:val="20"/>
          <w:szCs w:val="20"/>
        </w:rPr>
        <w:t xml:space="preserve"> </w:t>
      </w:r>
      <w:r w:rsidRPr="03AC7A7A" w:rsidR="0BF228E3">
        <w:rPr>
          <w:rFonts w:ascii="Times New Roman" w:hAnsi="Times New Roman" w:eastAsia="Times New Roman" w:cs="Times New Roman"/>
          <w:b w:val="1"/>
          <w:bCs w:val="1"/>
          <w:i w:val="1"/>
          <w:iCs w:val="1"/>
          <w:color w:val="000000" w:themeColor="text1" w:themeTint="FF" w:themeShade="FF"/>
          <w:sz w:val="20"/>
          <w:szCs w:val="20"/>
          <w:u w:val="single"/>
        </w:rPr>
        <w:t xml:space="preserve">SEE </w:t>
      </w:r>
      <w:r w:rsidRPr="03AC7A7A" w:rsidR="0BF228E3">
        <w:rPr>
          <w:rFonts w:ascii="Times New Roman" w:hAnsi="Times New Roman" w:eastAsia="Times New Roman" w:cs="Times New Roman"/>
          <w:b w:val="1"/>
          <w:bCs w:val="1"/>
          <w:i w:val="1"/>
          <w:iCs w:val="1"/>
          <w:color w:val="000000" w:themeColor="text1" w:themeTint="FF" w:themeShade="FF"/>
          <w:sz w:val="20"/>
          <w:szCs w:val="20"/>
          <w:u w:val="single"/>
        </w:rPr>
        <w:t xml:space="preserve">STUDENT HANDBOOK FOR </w:t>
      </w:r>
      <w:r w:rsidRPr="03AC7A7A" w:rsidR="2EA092B9">
        <w:rPr>
          <w:rFonts w:ascii="Times New Roman" w:hAnsi="Times New Roman" w:eastAsia="Times New Roman" w:cs="Times New Roman"/>
          <w:b w:val="1"/>
          <w:bCs w:val="1"/>
          <w:i w:val="1"/>
          <w:iCs w:val="1"/>
          <w:color w:val="000000" w:themeColor="text1" w:themeTint="FF" w:themeShade="FF"/>
          <w:sz w:val="20"/>
          <w:szCs w:val="20"/>
          <w:u w:val="single"/>
        </w:rPr>
        <w:t>CLARIFICATION.</w:t>
      </w:r>
    </w:p>
    <w:p w:rsidR="2AB5DCB0" w:rsidP="2AB5DCB0" w:rsidRDefault="2AB5DCB0" w14:paraId="6C4872F8" w14:textId="5AB77235">
      <w:pPr>
        <w:spacing w:after="0" w:line="240" w:lineRule="auto"/>
        <w:rPr>
          <w:rFonts w:ascii="Times New Roman,Droid Sans" w:hAnsi="Times New Roman,Droid Sans" w:eastAsia="Times New Roman,Droid Sans" w:cs="Times New Roman,Droid Sans"/>
          <w:color w:val="000000" w:themeColor="text1"/>
          <w:sz w:val="20"/>
          <w:szCs w:val="20"/>
        </w:rPr>
      </w:pPr>
    </w:p>
    <w:p w:rsidR="6B449B7B" w:rsidP="03AC7A7A" w:rsidRDefault="6B449B7B" w14:paraId="6D96F81B" w14:textId="4EFB1782">
      <w:pPr>
        <w:pStyle w:val="Normal"/>
        <w:widowControl w:val="0"/>
        <w:spacing w:after="0" w:line="240" w:lineRule="auto"/>
        <w:contextualSpacing/>
        <w:rPr>
          <w:rFonts w:ascii="Times New Roman" w:hAnsi="Times New Roman" w:eastAsia="Times New Roman" w:cs="Times New Roman"/>
          <w:b w:val="1"/>
          <w:bCs w:val="1"/>
          <w:color w:val="000000" w:themeColor="text1" w:themeTint="FF" w:themeShade="FF"/>
          <w:sz w:val="20"/>
          <w:szCs w:val="20"/>
        </w:rPr>
      </w:pPr>
      <w:r w:rsidRPr="03AC7A7A" w:rsidR="6B449B7B">
        <w:rPr>
          <w:rFonts w:ascii="Times New Roman" w:hAnsi="Times New Roman" w:eastAsia="Times New Roman" w:cs="Times New Roman"/>
          <w:b w:val="1"/>
          <w:bCs w:val="1"/>
          <w:color w:val="000000" w:themeColor="text1" w:themeTint="FF" w:themeShade="FF"/>
          <w:sz w:val="20"/>
          <w:szCs w:val="20"/>
        </w:rPr>
        <w:t>Grading:</w:t>
      </w:r>
      <w:r w:rsidRPr="03AC7A7A" w:rsidR="1C4EACAA">
        <w:rPr>
          <w:rFonts w:ascii="Times New Roman" w:hAnsi="Times New Roman" w:eastAsia="Times New Roman" w:cs="Times New Roman"/>
          <w:b w:val="1"/>
          <w:bCs w:val="1"/>
          <w:color w:val="000000" w:themeColor="text1" w:themeTint="FF" w:themeShade="FF"/>
          <w:sz w:val="20"/>
          <w:szCs w:val="20"/>
        </w:rPr>
        <w:t xml:space="preserve"> The semester grades are made up of a combination of Formative (40%) and Summative (60%) assessments.</w:t>
      </w:r>
    </w:p>
    <w:p w:rsidR="1C4EACAA" w:rsidP="03AC7A7A" w:rsidRDefault="1C4EACAA" w14:paraId="32089754" w14:textId="77056523">
      <w:pPr>
        <w:pStyle w:val="Normal"/>
        <w:widowControl w:val="0"/>
        <w:spacing w:after="0" w:line="240" w:lineRule="auto"/>
        <w:contextualSpacing/>
      </w:pPr>
      <w:r w:rsidRPr="03AC7A7A" w:rsidR="1C4EACAA">
        <w:rPr>
          <w:rFonts w:ascii="Times New Roman" w:hAnsi="Times New Roman" w:eastAsia="Times New Roman" w:cs="Times New Roman"/>
          <w:b w:val="1"/>
          <w:bCs w:val="1"/>
          <w:color w:val="000000" w:themeColor="text1" w:themeTint="FF" w:themeShade="FF"/>
          <w:sz w:val="20"/>
          <w:szCs w:val="20"/>
        </w:rPr>
        <w:t>At the end of a semester course, the Final Course Average is calculated with 90% (semester grade) and the Final Exam, 10%.</w:t>
      </w:r>
    </w:p>
    <w:p w:rsidR="03AC7A7A" w:rsidP="03AC7A7A" w:rsidRDefault="03AC7A7A" w14:paraId="1107E859" w14:textId="3E6F46F2">
      <w:pPr>
        <w:spacing w:after="0" w:line="276" w:lineRule="auto"/>
        <w:contextualSpacing/>
        <w:rPr>
          <w:rFonts w:ascii="Times New Roman" w:hAnsi="Times New Roman" w:eastAsia="Times New Roman" w:cs="Times New Roman"/>
          <w:b w:val="1"/>
          <w:bCs w:val="1"/>
          <w:color w:val="000000" w:themeColor="text1" w:themeTint="FF" w:themeShade="FF"/>
          <w:sz w:val="20"/>
          <w:szCs w:val="20"/>
        </w:rPr>
      </w:pPr>
    </w:p>
    <w:p w:rsidRPr="00580B5F" w:rsidR="00580B5F" w:rsidP="2AB5DCB0" w:rsidRDefault="6B449B7B" w14:paraId="51DC3A82" w14:textId="021FB525">
      <w:pPr>
        <w:spacing w:after="0" w:line="276" w:lineRule="auto"/>
        <w:contextualSpacing/>
        <w:rPr>
          <w:rFonts w:ascii="Times New Roman" w:hAnsi="Times New Roman" w:eastAsia="Times New Roman" w:cs="Times New Roman"/>
          <w:color w:val="000000" w:themeColor="text1"/>
          <w:sz w:val="20"/>
          <w:szCs w:val="20"/>
        </w:rPr>
      </w:pPr>
      <w:r w:rsidRPr="03AC7A7A" w:rsidR="6B449B7B">
        <w:rPr>
          <w:rFonts w:ascii="Times New Roman" w:hAnsi="Times New Roman" w:eastAsia="Times New Roman" w:cs="Times New Roman"/>
          <w:b w:val="1"/>
          <w:bCs w:val="1"/>
          <w:color w:val="000000" w:themeColor="text1" w:themeTint="FF" w:themeShade="FF"/>
          <w:sz w:val="20"/>
          <w:szCs w:val="20"/>
        </w:rPr>
        <w:t xml:space="preserve">Summative Assessments = </w:t>
      </w:r>
      <w:r w:rsidRPr="03AC7A7A" w:rsidR="520455BD">
        <w:rPr>
          <w:rFonts w:ascii="Times New Roman" w:hAnsi="Times New Roman" w:eastAsia="Times New Roman" w:cs="Times New Roman"/>
          <w:b w:val="1"/>
          <w:bCs w:val="1"/>
          <w:color w:val="000000" w:themeColor="text1" w:themeTint="FF" w:themeShade="FF"/>
          <w:sz w:val="20"/>
          <w:szCs w:val="20"/>
        </w:rPr>
        <w:t>60</w:t>
      </w:r>
      <w:r w:rsidRPr="03AC7A7A" w:rsidR="6B449B7B">
        <w:rPr>
          <w:rFonts w:ascii="Times New Roman" w:hAnsi="Times New Roman" w:eastAsia="Times New Roman" w:cs="Times New Roman"/>
          <w:b w:val="1"/>
          <w:bCs w:val="1"/>
          <w:color w:val="000000" w:themeColor="text1" w:themeTint="FF" w:themeShade="FF"/>
          <w:sz w:val="20"/>
          <w:szCs w:val="20"/>
        </w:rPr>
        <w:t>%</w:t>
      </w:r>
      <w:r>
        <w:tab/>
      </w:r>
      <w:r>
        <w:tab/>
      </w:r>
      <w:r>
        <w:tab/>
      </w:r>
      <w:r w:rsidRPr="03AC7A7A" w:rsidR="08EB6CCD">
        <w:rPr>
          <w:rFonts w:ascii="Times New Roman" w:hAnsi="Times New Roman" w:eastAsia="Times New Roman" w:cs="Times New Roman"/>
          <w:b w:val="1"/>
          <w:bCs w:val="1"/>
          <w:color w:val="000000" w:themeColor="text1" w:themeTint="FF" w:themeShade="FF"/>
          <w:sz w:val="20"/>
          <w:szCs w:val="20"/>
        </w:rPr>
        <w:t>Essays will be graded on the 6-point rubric scale</w:t>
      </w:r>
      <w:r>
        <w:tab/>
      </w:r>
    </w:p>
    <w:p w:rsidRPr="00580B5F" w:rsidR="00580B5F" w:rsidP="2AB5DCB0" w:rsidRDefault="6B449B7B" w14:paraId="12FC2D14" w14:textId="12094FB3">
      <w:pPr>
        <w:spacing w:after="0" w:line="276" w:lineRule="auto"/>
        <w:ind w:left="72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-Essays</w:t>
      </w:r>
      <w:r w:rsidRPr="2AB5DCB0" w:rsidR="2AB5DCB0">
        <w:rPr>
          <w:rFonts w:ascii="Times New Roman" w:hAnsi="Times New Roman" w:eastAsia="Times New Roman" w:cs="Times New Roman"/>
          <w:color w:val="000000" w:themeColor="text1"/>
          <w:sz w:val="20"/>
          <w:szCs w:val="20"/>
        </w:rPr>
        <w:t xml:space="preserve"> </w:t>
      </w:r>
      <w:r w:rsidR="092C6F0D">
        <w:tab/>
      </w:r>
      <w:r w:rsidR="092C6F0D">
        <w:tab/>
      </w:r>
      <w:r w:rsidR="092C6F0D">
        <w:tab/>
      </w:r>
      <w:r w:rsidR="092C6F0D">
        <w:tab/>
      </w:r>
      <w:r w:rsidR="092C6F0D">
        <w:tab/>
      </w:r>
      <w:r w:rsidR="092C6F0D">
        <w:tab/>
      </w:r>
      <w:r w:rsidRPr="2AB5DCB0" w:rsidR="0BF228E3">
        <w:rPr>
          <w:rFonts w:ascii="Times New Roman" w:hAnsi="Times New Roman" w:eastAsia="Times New Roman" w:cs="Times New Roman"/>
          <w:color w:val="000000" w:themeColor="text1"/>
          <w:sz w:val="20"/>
          <w:szCs w:val="20"/>
        </w:rPr>
        <w:t>6 = 100 – 95</w:t>
      </w:r>
    </w:p>
    <w:p w:rsidRPr="00580B5F" w:rsidR="00580B5F" w:rsidP="2AB5DCB0" w:rsidRDefault="2AB5DCB0" w14:paraId="663E9C4D" w14:textId="2B840FFB">
      <w:pPr>
        <w:spacing w:after="0" w:line="276" w:lineRule="auto"/>
        <w:ind w:left="72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w:t>
      </w:r>
      <w:r w:rsidRPr="2AB5DCB0" w:rsidR="703855CE">
        <w:rPr>
          <w:rFonts w:ascii="Times New Roman" w:hAnsi="Times New Roman" w:eastAsia="Times New Roman" w:cs="Times New Roman"/>
          <w:color w:val="000000" w:themeColor="text1"/>
          <w:sz w:val="20"/>
          <w:szCs w:val="20"/>
        </w:rPr>
        <w:t xml:space="preserve">Group Projects </w:t>
      </w:r>
      <w:r w:rsidR="092C6F0D">
        <w:tab/>
      </w:r>
      <w:r w:rsidR="092C6F0D">
        <w:tab/>
      </w:r>
      <w:r w:rsidR="092C6F0D">
        <w:tab/>
      </w:r>
      <w:r w:rsidR="092C6F0D">
        <w:tab/>
      </w:r>
      <w:r w:rsidR="092C6F0D">
        <w:tab/>
      </w:r>
      <w:r w:rsidRPr="2AB5DCB0" w:rsidR="0BF228E3">
        <w:rPr>
          <w:rFonts w:ascii="Times New Roman" w:hAnsi="Times New Roman" w:eastAsia="Times New Roman" w:cs="Times New Roman"/>
          <w:color w:val="000000" w:themeColor="text1"/>
          <w:sz w:val="20"/>
          <w:szCs w:val="20"/>
        </w:rPr>
        <w:t>5 = 94 - 90</w:t>
      </w:r>
    </w:p>
    <w:p w:rsidRPr="00580B5F" w:rsidR="00580B5F" w:rsidP="2AB5DCB0" w:rsidRDefault="2AB5DCB0" w14:paraId="71FFF181" w14:textId="24CEA898">
      <w:pPr>
        <w:spacing w:after="0" w:line="276" w:lineRule="auto"/>
        <w:ind w:left="720"/>
        <w:contextualSpacing/>
        <w:rPr>
          <w:rFonts w:ascii="Times New Roman" w:hAnsi="Times New Roman" w:eastAsia="Times New Roman" w:cs="Times New Roman"/>
          <w:color w:val="000000" w:themeColor="text1"/>
          <w:sz w:val="20"/>
          <w:szCs w:val="20"/>
        </w:rPr>
      </w:pPr>
      <w:r w:rsidRPr="67020AC5" w:rsidR="2AB5DCB0">
        <w:rPr>
          <w:rFonts w:ascii="Times New Roman" w:hAnsi="Times New Roman" w:eastAsia="Times New Roman" w:cs="Times New Roman"/>
          <w:color w:val="000000" w:themeColor="text1" w:themeTint="FF" w:themeShade="FF"/>
          <w:sz w:val="20"/>
          <w:szCs w:val="20"/>
        </w:rPr>
        <w:t xml:space="preserve">-Individual Presentations </w:t>
      </w:r>
      <w:r>
        <w:tab/>
      </w:r>
      <w:r>
        <w:tab/>
      </w:r>
      <w:r>
        <w:tab/>
      </w:r>
      <w:r>
        <w:tab/>
      </w:r>
      <w:r w:rsidRPr="67020AC5" w:rsidR="0BF228E3">
        <w:rPr>
          <w:rFonts w:ascii="Times New Roman" w:hAnsi="Times New Roman" w:eastAsia="Times New Roman" w:cs="Times New Roman"/>
          <w:color w:val="000000" w:themeColor="text1" w:themeTint="FF" w:themeShade="FF"/>
          <w:sz w:val="20"/>
          <w:szCs w:val="20"/>
        </w:rPr>
        <w:t xml:space="preserve">4 = 89 – </w:t>
      </w:r>
      <w:bookmarkStart w:name="_Int_WVNsRyH6" w:id="1301450863"/>
      <w:r w:rsidRPr="67020AC5" w:rsidR="0BF228E3">
        <w:rPr>
          <w:rFonts w:ascii="Times New Roman" w:hAnsi="Times New Roman" w:eastAsia="Times New Roman" w:cs="Times New Roman"/>
          <w:color w:val="000000" w:themeColor="text1" w:themeTint="FF" w:themeShade="FF"/>
          <w:sz w:val="20"/>
          <w:szCs w:val="20"/>
        </w:rPr>
        <w:t xml:space="preserve">80  </w:t>
      </w:r>
      <w:r>
        <w:tab/>
      </w:r>
      <w:bookmarkEnd w:id="1301450863"/>
      <w:r>
        <w:tab/>
      </w:r>
      <w:r>
        <w:tab/>
      </w:r>
      <w:r>
        <w:tab/>
      </w:r>
      <w:r>
        <w:tab/>
      </w:r>
      <w:r>
        <w:tab/>
      </w:r>
    </w:p>
    <w:p w:rsidRPr="00580B5F" w:rsidR="00580B5F" w:rsidP="2AB5DCB0" w:rsidRDefault="0BF228E3" w14:paraId="59B235AB" w14:textId="3DB31B1B">
      <w:pPr>
        <w:spacing w:after="0" w:line="276" w:lineRule="auto"/>
        <w:ind w:left="72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-Unit Tests</w:t>
      </w:r>
      <w:r w:rsidR="092C6F0D">
        <w:tab/>
      </w:r>
      <w:r w:rsidR="092C6F0D">
        <w:tab/>
      </w:r>
      <w:r w:rsidR="092C6F0D">
        <w:tab/>
      </w:r>
      <w:r w:rsidR="092C6F0D">
        <w:tab/>
      </w:r>
      <w:r w:rsidR="092C6F0D">
        <w:tab/>
      </w:r>
      <w:r w:rsidRPr="2AB5DCB0">
        <w:rPr>
          <w:rFonts w:ascii="Times New Roman" w:hAnsi="Times New Roman" w:eastAsia="Times New Roman" w:cs="Times New Roman"/>
          <w:color w:val="000000" w:themeColor="text1"/>
          <w:sz w:val="20"/>
          <w:szCs w:val="20"/>
        </w:rPr>
        <w:t>3= 79 - 75</w:t>
      </w:r>
      <w:r w:rsidR="092C6F0D">
        <w:tab/>
      </w:r>
      <w:r w:rsidR="092C6F0D">
        <w:tab/>
      </w:r>
      <w:r w:rsidR="092C6F0D">
        <w:tab/>
      </w:r>
      <w:r w:rsidR="092C6F0D">
        <w:tab/>
      </w:r>
      <w:r w:rsidR="092C6F0D">
        <w:tab/>
      </w:r>
      <w:r w:rsidR="092C6F0D">
        <w:tab/>
      </w:r>
    </w:p>
    <w:p w:rsidRPr="00580B5F" w:rsidR="00580B5F" w:rsidP="2AB5DCB0" w:rsidRDefault="2AB5DCB0" w14:paraId="24C1B7F7" w14:textId="62786EE5">
      <w:pPr>
        <w:spacing w:after="0" w:line="276" w:lineRule="auto"/>
        <w:contextualSpacing/>
        <w:rPr>
          <w:rFonts w:ascii="Times New Roman" w:hAnsi="Times New Roman" w:eastAsia="Times New Roman" w:cs="Times New Roman"/>
          <w:b w:val="1"/>
          <w:bCs w:val="1"/>
          <w:color w:val="000000" w:themeColor="text1"/>
          <w:sz w:val="20"/>
          <w:szCs w:val="20"/>
        </w:rPr>
      </w:pPr>
      <w:r w:rsidRPr="03AC7A7A" w:rsidR="2AB5DCB0">
        <w:rPr>
          <w:rFonts w:ascii="Times New Roman" w:hAnsi="Times New Roman" w:eastAsia="Times New Roman" w:cs="Times New Roman"/>
          <w:b w:val="1"/>
          <w:bCs w:val="1"/>
          <w:color w:val="000000" w:themeColor="text1" w:themeTint="FF" w:themeShade="FF"/>
          <w:sz w:val="20"/>
          <w:szCs w:val="20"/>
        </w:rPr>
        <w:t xml:space="preserve">Formative Assessments = </w:t>
      </w:r>
      <w:r w:rsidRPr="03AC7A7A" w:rsidR="67D8C082">
        <w:rPr>
          <w:rFonts w:ascii="Times New Roman" w:hAnsi="Times New Roman" w:eastAsia="Times New Roman" w:cs="Times New Roman"/>
          <w:b w:val="1"/>
          <w:bCs w:val="1"/>
          <w:color w:val="000000" w:themeColor="text1" w:themeTint="FF" w:themeShade="FF"/>
          <w:sz w:val="20"/>
          <w:szCs w:val="20"/>
        </w:rPr>
        <w:t>40</w:t>
      </w:r>
      <w:r w:rsidRPr="03AC7A7A" w:rsidR="2AB5DCB0">
        <w:rPr>
          <w:rFonts w:ascii="Times New Roman" w:hAnsi="Times New Roman" w:eastAsia="Times New Roman" w:cs="Times New Roman"/>
          <w:b w:val="1"/>
          <w:bCs w:val="1"/>
          <w:color w:val="000000" w:themeColor="text1" w:themeTint="FF" w:themeShade="FF"/>
          <w:sz w:val="20"/>
          <w:szCs w:val="20"/>
        </w:rPr>
        <w:t>%</w:t>
      </w:r>
      <w:r>
        <w:tab/>
      </w:r>
      <w:r>
        <w:tab/>
      </w:r>
      <w:r>
        <w:tab/>
      </w:r>
      <w:r>
        <w:tab/>
      </w:r>
      <w:r w:rsidRPr="03AC7A7A" w:rsidR="0BF228E3">
        <w:rPr>
          <w:rFonts w:ascii="Times New Roman" w:hAnsi="Times New Roman" w:eastAsia="Times New Roman" w:cs="Times New Roman"/>
          <w:color w:val="000000" w:themeColor="text1" w:themeTint="FF" w:themeShade="FF"/>
          <w:sz w:val="20"/>
          <w:szCs w:val="20"/>
        </w:rPr>
        <w:t>2 = 74 - 60</w:t>
      </w:r>
      <w:r>
        <w:tab/>
      </w:r>
      <w:r>
        <w:tab/>
      </w:r>
      <w:r>
        <w:tab/>
      </w:r>
      <w:r>
        <w:tab/>
      </w:r>
      <w:r>
        <w:tab/>
      </w:r>
    </w:p>
    <w:p w:rsidR="2AB5DCB0" w:rsidP="2AB5DCB0" w:rsidRDefault="2AB5DCB0" w14:paraId="6F135BBB" w14:textId="5190BB0E">
      <w:pPr>
        <w:spacing w:after="0" w:line="276" w:lineRule="auto"/>
        <w:ind w:left="72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-Daily Activities </w:t>
      </w:r>
      <w:r>
        <w:tab/>
      </w:r>
      <w:r>
        <w:tab/>
      </w:r>
      <w:r>
        <w:tab/>
      </w:r>
      <w:r>
        <w:tab/>
      </w:r>
      <w:r>
        <w:tab/>
      </w:r>
      <w:r w:rsidRPr="2AB5DCB0" w:rsidR="0BF228E3">
        <w:rPr>
          <w:rFonts w:ascii="Times New Roman" w:hAnsi="Times New Roman" w:eastAsia="Times New Roman" w:cs="Times New Roman"/>
          <w:color w:val="000000" w:themeColor="text1"/>
          <w:sz w:val="20"/>
          <w:szCs w:val="20"/>
        </w:rPr>
        <w:t>1 = 59 – 50</w:t>
      </w:r>
      <w:r>
        <w:tab/>
      </w:r>
      <w:r>
        <w:tab/>
      </w:r>
      <w:r>
        <w:tab/>
      </w:r>
      <w:r>
        <w:tab/>
      </w:r>
      <w:r>
        <w:tab/>
      </w:r>
      <w:r>
        <w:tab/>
      </w:r>
    </w:p>
    <w:p w:rsidR="2AB5DCB0" w:rsidP="2AB5DCB0" w:rsidRDefault="2AB5DCB0" w14:paraId="12A7A034" w14:textId="398AF19D">
      <w:pPr>
        <w:spacing w:after="0" w:line="276" w:lineRule="auto"/>
        <w:ind w:left="72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-Quizzes</w:t>
      </w:r>
    </w:p>
    <w:p w:rsidR="2AB5DCB0" w:rsidP="2AB5DCB0" w:rsidRDefault="2AB5DCB0" w14:paraId="780EE81E" w14:textId="18DA66A6">
      <w:pPr>
        <w:widowControl w:val="0"/>
        <w:spacing w:after="0" w:line="240" w:lineRule="auto"/>
        <w:ind w:left="720"/>
        <w:contextualSpacing/>
        <w:rPr>
          <w:rFonts w:ascii="Times New Roman" w:hAnsi="Times New Roman" w:eastAsia="Times New Roman" w:cs="Times New Roman"/>
          <w:color w:val="000000" w:themeColor="text1"/>
          <w:sz w:val="20"/>
          <w:szCs w:val="20"/>
        </w:rPr>
      </w:pPr>
      <w:r w:rsidRPr="03AC7A7A" w:rsidR="2AB5DCB0">
        <w:rPr>
          <w:rFonts w:ascii="Times New Roman" w:hAnsi="Times New Roman" w:eastAsia="Times New Roman" w:cs="Times New Roman"/>
          <w:color w:val="000000" w:themeColor="text1" w:themeTint="FF" w:themeShade="FF"/>
          <w:sz w:val="20"/>
          <w:szCs w:val="20"/>
        </w:rPr>
        <w:t>-Group Work</w:t>
      </w:r>
    </w:p>
    <w:p w:rsidR="2AB5DCB0" w:rsidP="03AC7A7A" w:rsidRDefault="2AB5DCB0" w14:paraId="56D18ACE" w14:textId="2C2997A3">
      <w:pPr>
        <w:pStyle w:val="Normal"/>
        <w:widowControl w:val="0"/>
        <w:spacing w:after="0" w:line="240" w:lineRule="auto"/>
        <w:contextualSpacing/>
        <w:rPr>
          <w:rFonts w:ascii="Times New Roman" w:hAnsi="Times New Roman" w:eastAsia="Times New Roman" w:cs="Times New Roman"/>
          <w:b w:val="1"/>
          <w:bCs w:val="1"/>
          <w:color w:val="000000" w:themeColor="text1"/>
          <w:sz w:val="20"/>
          <w:szCs w:val="20"/>
        </w:rPr>
      </w:pPr>
      <w:r w:rsidRPr="03AC7A7A" w:rsidR="250DCDB0">
        <w:rPr>
          <w:rFonts w:ascii="Times New Roman" w:hAnsi="Times New Roman" w:eastAsia="Times New Roman" w:cs="Times New Roman"/>
          <w:b w:val="1"/>
          <w:bCs w:val="1"/>
          <w:color w:val="000000" w:themeColor="text1" w:themeTint="FF" w:themeShade="FF"/>
          <w:sz w:val="20"/>
          <w:szCs w:val="20"/>
        </w:rPr>
        <w:t>Semester Average = 90%</w:t>
      </w:r>
      <w:r w:rsidRPr="03AC7A7A" w:rsidR="250DCDB0">
        <w:rPr>
          <w:rFonts w:ascii="Times New Roman" w:hAnsi="Times New Roman" w:eastAsia="Times New Roman" w:cs="Times New Roman"/>
          <w:b w:val="1"/>
          <w:bCs w:val="1"/>
          <w:color w:val="000000" w:themeColor="text1" w:themeTint="FF" w:themeShade="FF"/>
          <w:sz w:val="20"/>
          <w:szCs w:val="20"/>
        </w:rPr>
        <w:t xml:space="preserve">              </w:t>
      </w:r>
      <w:r w:rsidRPr="03AC7A7A" w:rsidR="2AB5DCB0">
        <w:rPr>
          <w:rFonts w:ascii="Times New Roman" w:hAnsi="Times New Roman" w:eastAsia="Times New Roman" w:cs="Times New Roman"/>
          <w:b w:val="1"/>
          <w:bCs w:val="1"/>
          <w:color w:val="000000" w:themeColor="text1" w:themeTint="FF" w:themeShade="FF"/>
          <w:sz w:val="20"/>
          <w:szCs w:val="20"/>
        </w:rPr>
        <w:t>Final Exam = 10%</w:t>
      </w:r>
      <w:r w:rsidRPr="03AC7A7A" w:rsidR="1502BE49">
        <w:rPr>
          <w:rFonts w:ascii="Times New Roman" w:hAnsi="Times New Roman" w:eastAsia="Times New Roman" w:cs="Times New Roman"/>
          <w:b w:val="1"/>
          <w:bCs w:val="1"/>
          <w:color w:val="000000" w:themeColor="text1" w:themeTint="FF" w:themeShade="FF"/>
          <w:sz w:val="20"/>
          <w:szCs w:val="20"/>
        </w:rPr>
        <w:t xml:space="preserve">   </w:t>
      </w:r>
      <w:r>
        <w:tab/>
      </w:r>
    </w:p>
    <w:p w:rsidR="6B449B7B" w:rsidP="2AB5DCB0" w:rsidRDefault="6B449B7B" w14:paraId="64C5B4F5" w14:textId="77777777">
      <w:pPr>
        <w:spacing w:after="0" w:line="276" w:lineRule="auto"/>
        <w:jc w:val="center"/>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 xml:space="preserve">FOR PROGRESS REPORT AND REPORT CARD DATES, PLEASE VISIT THE HIGH SCHOOL WEBSITE. </w:t>
      </w:r>
    </w:p>
    <w:p w:rsidR="2AB5DCB0" w:rsidP="2AB5DCB0" w:rsidRDefault="2AB5DCB0" w14:paraId="194F2C49" w14:textId="77777777">
      <w:pPr>
        <w:spacing w:after="0" w:line="276" w:lineRule="auto"/>
        <w:jc w:val="center"/>
        <w:rPr>
          <w:rFonts w:ascii="Times New Roman" w:hAnsi="Times New Roman" w:eastAsia="Times New Roman" w:cs="Times New Roman"/>
          <w:b/>
          <w:bCs/>
          <w:color w:val="000000" w:themeColor="text1"/>
          <w:sz w:val="20"/>
          <w:szCs w:val="20"/>
        </w:rPr>
      </w:pPr>
    </w:p>
    <w:p w:rsidRPr="00580B5F" w:rsidR="00580B5F" w:rsidP="77E6E924" w:rsidRDefault="0BF228E3" w14:paraId="15612C86" w14:textId="3093D6AB" w14:noSpellErr="1">
      <w:pPr>
        <w:spacing w:after="0" w:line="240" w:lineRule="auto"/>
        <w:rPr>
          <w:rFonts w:ascii="Times New Roman" w:hAnsi="Times New Roman" w:eastAsia="Times New Roman" w:cs="Times New Roman"/>
          <w:color w:val="000000" w:themeColor="text1"/>
          <w:sz w:val="20"/>
          <w:szCs w:val="20"/>
        </w:rPr>
      </w:pPr>
      <w:r w:rsidRPr="77E6E924" w:rsidR="0BF228E3">
        <w:rPr>
          <w:rFonts w:ascii="Times New Roman" w:hAnsi="Times New Roman" w:eastAsia="Times New Roman" w:cs="Times New Roman"/>
          <w:b w:val="1"/>
          <w:bCs w:val="1"/>
          <w:color w:val="000000" w:themeColor="text1" w:themeTint="FF" w:themeShade="FF"/>
          <w:sz w:val="20"/>
          <w:szCs w:val="20"/>
        </w:rPr>
        <w:t>AP Exam Information</w:t>
      </w:r>
    </w:p>
    <w:p w:rsidR="2AB5DCB0" w:rsidP="77E6E924" w:rsidRDefault="2AB5DCB0" w14:paraId="52FA453C" w14:textId="1820801E">
      <w:pPr>
        <w:spacing w:after="0" w:line="276" w:lineRule="auto"/>
        <w:rPr>
          <w:rFonts w:ascii="Times New Roman" w:hAnsi="Times New Roman" w:eastAsia="Times New Roman" w:cs="Times New Roman"/>
          <w:b w:val="1"/>
          <w:bCs w:val="1"/>
          <w:sz w:val="20"/>
          <w:szCs w:val="20"/>
        </w:rPr>
      </w:pPr>
      <w:r w:rsidRPr="67020AC5" w:rsidR="2AB5DCB0">
        <w:rPr>
          <w:rFonts w:ascii="Times New Roman" w:hAnsi="Times New Roman" w:eastAsia="Times New Roman" w:cs="Times New Roman"/>
          <w:b w:val="1"/>
          <w:bCs w:val="1"/>
          <w:sz w:val="20"/>
          <w:szCs w:val="20"/>
        </w:rPr>
        <w:t xml:space="preserve">Students and parents will decide whether to take the AP exam for this class by </w:t>
      </w:r>
      <w:r w:rsidRPr="67020AC5" w:rsidR="73C5D155">
        <w:rPr>
          <w:rFonts w:ascii="Times New Roman" w:hAnsi="Times New Roman" w:eastAsia="Times New Roman" w:cs="Times New Roman"/>
          <w:b w:val="1"/>
          <w:bCs w:val="1"/>
          <w:sz w:val="20"/>
          <w:szCs w:val="20"/>
          <w:highlight w:val="yellow"/>
        </w:rPr>
        <w:t>November</w:t>
      </w:r>
      <w:r w:rsidRPr="67020AC5" w:rsidR="2AB5DCB0">
        <w:rPr>
          <w:rFonts w:ascii="Times New Roman" w:hAnsi="Times New Roman" w:eastAsia="Times New Roman" w:cs="Times New Roman"/>
          <w:b w:val="1"/>
          <w:bCs w:val="1"/>
          <w:sz w:val="20"/>
          <w:szCs w:val="20"/>
          <w:highlight w:val="yellow"/>
        </w:rPr>
        <w:t xml:space="preserve"> 1</w:t>
      </w:r>
      <w:r w:rsidRPr="67020AC5" w:rsidR="2AB5DCB0">
        <w:rPr>
          <w:rFonts w:ascii="Times New Roman" w:hAnsi="Times New Roman" w:eastAsia="Times New Roman" w:cs="Times New Roman"/>
          <w:b w:val="1"/>
          <w:bCs w:val="1"/>
          <w:sz w:val="20"/>
          <w:szCs w:val="20"/>
        </w:rPr>
        <w:t xml:space="preserve">. The Cartersville School System pays most of the </w:t>
      </w:r>
      <w:r w:rsidRPr="67020AC5" w:rsidR="2AB5DCB0">
        <w:rPr>
          <w:rFonts w:ascii="Times New Roman" w:hAnsi="Times New Roman" w:eastAsia="Times New Roman" w:cs="Times New Roman"/>
          <w:b w:val="1"/>
          <w:bCs w:val="1"/>
          <w:sz w:val="20"/>
          <w:szCs w:val="20"/>
        </w:rPr>
        <w:t>$97 fee per test.</w:t>
      </w:r>
      <w:r w:rsidRPr="67020AC5" w:rsidR="2AB5DCB0">
        <w:rPr>
          <w:rFonts w:ascii="Times New Roman" w:hAnsi="Times New Roman" w:eastAsia="Times New Roman" w:cs="Times New Roman"/>
          <w:b w:val="1"/>
          <w:bCs w:val="1"/>
          <w:sz w:val="20"/>
          <w:szCs w:val="20"/>
        </w:rPr>
        <w:t xml:space="preserve"> Students who wish to take an AP exam will </w:t>
      </w:r>
      <w:r w:rsidRPr="67020AC5" w:rsidR="5E0AF0A2">
        <w:rPr>
          <w:rFonts w:ascii="Times New Roman" w:hAnsi="Times New Roman" w:eastAsia="Times New Roman" w:cs="Times New Roman"/>
          <w:b w:val="1"/>
          <w:bCs w:val="1"/>
          <w:sz w:val="20"/>
          <w:szCs w:val="20"/>
        </w:rPr>
        <w:t>pay a</w:t>
      </w:r>
      <w:r w:rsidRPr="67020AC5" w:rsidR="55F9C361">
        <w:rPr>
          <w:rFonts w:ascii="Times New Roman" w:hAnsi="Times New Roman" w:eastAsia="Times New Roman" w:cs="Times New Roman"/>
          <w:b w:val="1"/>
          <w:bCs w:val="1"/>
          <w:sz w:val="20"/>
          <w:szCs w:val="20"/>
        </w:rPr>
        <w:t xml:space="preserve"> </w:t>
      </w:r>
      <w:r w:rsidRPr="67020AC5" w:rsidR="55F9C361">
        <w:rPr>
          <w:rFonts w:ascii="Times New Roman" w:hAnsi="Times New Roman" w:eastAsia="Times New Roman" w:cs="Times New Roman"/>
          <w:b w:val="1"/>
          <w:bCs w:val="1"/>
          <w:sz w:val="20"/>
          <w:szCs w:val="20"/>
        </w:rPr>
        <w:t>portion</w:t>
      </w:r>
      <w:r w:rsidRPr="67020AC5" w:rsidR="55F9C361">
        <w:rPr>
          <w:rFonts w:ascii="Times New Roman" w:hAnsi="Times New Roman" w:eastAsia="Times New Roman" w:cs="Times New Roman"/>
          <w:b w:val="1"/>
          <w:bCs w:val="1"/>
          <w:sz w:val="20"/>
          <w:szCs w:val="20"/>
        </w:rPr>
        <w:t xml:space="preserve"> of that</w:t>
      </w:r>
      <w:r w:rsidRPr="67020AC5" w:rsidR="2AB5DCB0">
        <w:rPr>
          <w:rFonts w:ascii="Times New Roman" w:hAnsi="Times New Roman" w:eastAsia="Times New Roman" w:cs="Times New Roman"/>
          <w:b w:val="1"/>
          <w:bCs w:val="1"/>
          <w:sz w:val="20"/>
          <w:szCs w:val="20"/>
        </w:rPr>
        <w:t xml:space="preserve"> for each AP exam they decide to take. </w:t>
      </w:r>
      <w:r w:rsidRPr="67020AC5" w:rsidR="2AB5DCB0">
        <w:rPr>
          <w:rFonts w:ascii="Times New Roman" w:hAnsi="Times New Roman" w:eastAsia="Times New Roman" w:cs="Times New Roman"/>
          <w:b w:val="1"/>
          <w:bCs w:val="1"/>
          <w:sz w:val="20"/>
          <w:szCs w:val="20"/>
        </w:rPr>
        <w:t xml:space="preserve">If a student decides not to take an AP exam that they have previously paid for, then the student </w:t>
      </w:r>
      <w:r w:rsidRPr="67020AC5" w:rsidR="56447293">
        <w:rPr>
          <w:rFonts w:ascii="Times New Roman" w:hAnsi="Times New Roman" w:eastAsia="Times New Roman" w:cs="Times New Roman"/>
          <w:b w:val="1"/>
          <w:bCs w:val="1"/>
          <w:sz w:val="20"/>
          <w:szCs w:val="20"/>
        </w:rPr>
        <w:t xml:space="preserve">could </w:t>
      </w:r>
      <w:r w:rsidRPr="67020AC5" w:rsidR="2AB5DCB0">
        <w:rPr>
          <w:rFonts w:ascii="Times New Roman" w:hAnsi="Times New Roman" w:eastAsia="Times New Roman" w:cs="Times New Roman"/>
          <w:b w:val="1"/>
          <w:bCs w:val="1"/>
          <w:sz w:val="20"/>
          <w:szCs w:val="20"/>
        </w:rPr>
        <w:t xml:space="preserve">owe an </w:t>
      </w:r>
      <w:r w:rsidRPr="67020AC5" w:rsidR="2AB5DCB0">
        <w:rPr>
          <w:rFonts w:ascii="Times New Roman" w:hAnsi="Times New Roman" w:eastAsia="Times New Roman" w:cs="Times New Roman"/>
          <w:b w:val="1"/>
          <w:bCs w:val="1"/>
          <w:sz w:val="20"/>
          <w:szCs w:val="20"/>
        </w:rPr>
        <w:t>additional</w:t>
      </w:r>
      <w:r w:rsidRPr="67020AC5" w:rsidR="2AB5DCB0">
        <w:rPr>
          <w:rFonts w:ascii="Times New Roman" w:hAnsi="Times New Roman" w:eastAsia="Times New Roman" w:cs="Times New Roman"/>
          <w:b w:val="1"/>
          <w:bCs w:val="1"/>
          <w:sz w:val="20"/>
          <w:szCs w:val="20"/>
        </w:rPr>
        <w:t xml:space="preserve"> restocking fee</w:t>
      </w:r>
      <w:r w:rsidRPr="67020AC5" w:rsidR="2AB5DCB0">
        <w:rPr>
          <w:rFonts w:ascii="Times New Roman" w:hAnsi="Times New Roman" w:eastAsia="Times New Roman" w:cs="Times New Roman"/>
          <w:b w:val="1"/>
          <w:bCs w:val="1"/>
          <w:sz w:val="20"/>
          <w:szCs w:val="20"/>
        </w:rPr>
        <w:t>.</w:t>
      </w:r>
      <w:r w:rsidRPr="67020AC5" w:rsidR="2AB5DCB0">
        <w:rPr>
          <w:rFonts w:ascii="Times New Roman" w:hAnsi="Times New Roman" w:eastAsia="Times New Roman" w:cs="Times New Roman"/>
          <w:b w:val="1"/>
          <w:bCs w:val="1"/>
          <w:sz w:val="20"/>
          <w:szCs w:val="20"/>
        </w:rPr>
        <w:t xml:space="preserve">  </w:t>
      </w:r>
      <w:r w:rsidRPr="67020AC5" w:rsidR="2AB5DCB0">
        <w:rPr>
          <w:rFonts w:ascii="Times New Roman" w:hAnsi="Times New Roman" w:eastAsia="Times New Roman" w:cs="Times New Roman"/>
          <w:b w:val="1"/>
          <w:bCs w:val="1"/>
          <w:sz w:val="20"/>
          <w:szCs w:val="20"/>
        </w:rPr>
        <w:t>The order form and fee are due by</w:t>
      </w:r>
      <w:r w:rsidRPr="67020AC5" w:rsidR="05236DF1">
        <w:rPr>
          <w:rFonts w:ascii="Times New Roman" w:hAnsi="Times New Roman" w:eastAsia="Times New Roman" w:cs="Times New Roman"/>
          <w:b w:val="1"/>
          <w:bCs w:val="1"/>
          <w:sz w:val="20"/>
          <w:szCs w:val="20"/>
        </w:rPr>
        <w:t xml:space="preserve"> </w:t>
      </w:r>
      <w:r w:rsidRPr="67020AC5" w:rsidR="326AB687">
        <w:rPr>
          <w:rFonts w:ascii="Times New Roman" w:hAnsi="Times New Roman" w:eastAsia="Times New Roman" w:cs="Times New Roman"/>
          <w:b w:val="1"/>
          <w:bCs w:val="1"/>
          <w:sz w:val="20"/>
          <w:szCs w:val="20"/>
        </w:rPr>
        <w:t>November</w:t>
      </w:r>
      <w:r w:rsidRPr="67020AC5" w:rsidR="2AB5DCB0">
        <w:rPr>
          <w:rFonts w:ascii="Times New Roman" w:hAnsi="Times New Roman" w:eastAsia="Times New Roman" w:cs="Times New Roman"/>
          <w:b w:val="1"/>
          <w:bCs w:val="1"/>
          <w:sz w:val="20"/>
          <w:szCs w:val="20"/>
        </w:rPr>
        <w:t xml:space="preserve"> 7</w:t>
      </w:r>
      <w:r w:rsidRPr="67020AC5" w:rsidR="2AB5DCB0">
        <w:rPr>
          <w:rFonts w:ascii="Times New Roman" w:hAnsi="Times New Roman" w:eastAsia="Times New Roman" w:cs="Times New Roman"/>
          <w:b w:val="1"/>
          <w:bCs w:val="1"/>
          <w:sz w:val="20"/>
          <w:szCs w:val="20"/>
        </w:rPr>
        <w:t xml:space="preserve"> to Mrs. </w:t>
      </w:r>
      <w:r w:rsidRPr="67020AC5" w:rsidR="2AB5DCB0">
        <w:rPr>
          <w:rFonts w:ascii="Times New Roman" w:hAnsi="Times New Roman" w:eastAsia="Times New Roman" w:cs="Times New Roman"/>
          <w:b w:val="1"/>
          <w:bCs w:val="1"/>
          <w:sz w:val="20"/>
          <w:szCs w:val="20"/>
        </w:rPr>
        <w:t>Surrett</w:t>
      </w:r>
      <w:r w:rsidRPr="67020AC5" w:rsidR="2AB5DCB0">
        <w:rPr>
          <w:rFonts w:ascii="Times New Roman" w:hAnsi="Times New Roman" w:eastAsia="Times New Roman" w:cs="Times New Roman"/>
          <w:b w:val="1"/>
          <w:bCs w:val="1"/>
          <w:sz w:val="20"/>
          <w:szCs w:val="20"/>
        </w:rPr>
        <w:t xml:space="preserve"> (or your AP Teacher).</w:t>
      </w:r>
      <w:r w:rsidRPr="67020AC5" w:rsidR="795EA56C">
        <w:rPr>
          <w:rFonts w:ascii="Times New Roman" w:hAnsi="Times New Roman" w:eastAsia="Times New Roman" w:cs="Times New Roman"/>
          <w:b w:val="1"/>
          <w:bCs w:val="1"/>
          <w:sz w:val="20"/>
          <w:szCs w:val="20"/>
        </w:rPr>
        <w:t xml:space="preserve"> Any money turned </w:t>
      </w:r>
      <w:r w:rsidRPr="67020AC5" w:rsidR="538DE6DF">
        <w:rPr>
          <w:rFonts w:ascii="Times New Roman" w:hAnsi="Times New Roman" w:eastAsia="Times New Roman" w:cs="Times New Roman"/>
          <w:b w:val="1"/>
          <w:bCs w:val="1"/>
          <w:sz w:val="20"/>
          <w:szCs w:val="20"/>
        </w:rPr>
        <w:t>in</w:t>
      </w:r>
      <w:r w:rsidRPr="67020AC5" w:rsidR="795EA56C">
        <w:rPr>
          <w:rFonts w:ascii="Times New Roman" w:hAnsi="Times New Roman" w:eastAsia="Times New Roman" w:cs="Times New Roman"/>
          <w:b w:val="1"/>
          <w:bCs w:val="1"/>
          <w:sz w:val="20"/>
          <w:szCs w:val="20"/>
        </w:rPr>
        <w:t xml:space="preserve"> </w:t>
      </w:r>
      <w:r w:rsidRPr="67020AC5" w:rsidR="2FE06637">
        <w:rPr>
          <w:rFonts w:ascii="Times New Roman" w:hAnsi="Times New Roman" w:eastAsia="Times New Roman" w:cs="Times New Roman"/>
          <w:b w:val="1"/>
          <w:bCs w:val="1"/>
          <w:sz w:val="20"/>
          <w:szCs w:val="20"/>
        </w:rPr>
        <w:t xml:space="preserve">after this date </w:t>
      </w:r>
      <w:r w:rsidRPr="67020AC5" w:rsidR="795EA56C">
        <w:rPr>
          <w:rFonts w:ascii="Times New Roman" w:hAnsi="Times New Roman" w:eastAsia="Times New Roman" w:cs="Times New Roman"/>
          <w:b w:val="1"/>
          <w:bCs w:val="1"/>
          <w:sz w:val="20"/>
          <w:szCs w:val="20"/>
        </w:rPr>
        <w:t>will be charged a late fee.</w:t>
      </w:r>
    </w:p>
    <w:p w:rsidR="77E6E924" w:rsidP="77E6E924" w:rsidRDefault="77E6E924" w14:paraId="3C58C7FD" w14:textId="4C9CF19D">
      <w:pPr>
        <w:spacing w:after="0" w:line="276" w:lineRule="auto"/>
        <w:rPr>
          <w:rFonts w:ascii="Times New Roman" w:hAnsi="Times New Roman" w:eastAsia="Times New Roman" w:cs="Times New Roman"/>
          <w:b w:val="1"/>
          <w:bCs w:val="1"/>
          <w:sz w:val="20"/>
          <w:szCs w:val="20"/>
        </w:rPr>
      </w:pPr>
    </w:p>
    <w:p w:rsidR="2AB5DCB0" w:rsidP="77E6E924" w:rsidRDefault="2AB5DCB0" w14:paraId="4F2CB06A" w14:textId="732E2152">
      <w:pPr>
        <w:spacing w:after="0" w:line="276" w:lineRule="auto"/>
        <w:rPr>
          <w:rFonts w:ascii="Times New Roman" w:hAnsi="Times New Roman" w:eastAsia="Times New Roman" w:cs="Times New Roman"/>
          <w:b w:val="1"/>
          <w:bCs w:val="1"/>
          <w:sz w:val="20"/>
          <w:szCs w:val="20"/>
        </w:rPr>
      </w:pPr>
      <w:r w:rsidRPr="03AC7A7A" w:rsidR="2AB5DCB0">
        <w:rPr>
          <w:rFonts w:ascii="Times New Roman" w:hAnsi="Times New Roman" w:eastAsia="Times New Roman" w:cs="Times New Roman"/>
          <w:b w:val="1"/>
          <w:bCs w:val="1"/>
          <w:sz w:val="20"/>
          <w:szCs w:val="20"/>
        </w:rPr>
        <w:t xml:space="preserve">STEM classes and Free/reduced lunch students will be able to get ONE free AP exam (total) and will then pay </w:t>
      </w:r>
      <w:r w:rsidRPr="03AC7A7A" w:rsidR="32CF799D">
        <w:rPr>
          <w:rFonts w:ascii="Times New Roman" w:hAnsi="Times New Roman" w:eastAsia="Times New Roman" w:cs="Times New Roman"/>
          <w:b w:val="1"/>
          <w:bCs w:val="1"/>
          <w:sz w:val="20"/>
          <w:szCs w:val="20"/>
        </w:rPr>
        <w:t>a</w:t>
      </w:r>
      <w:r w:rsidRPr="03AC7A7A" w:rsidR="2AB5DCB0">
        <w:rPr>
          <w:rFonts w:ascii="Times New Roman" w:hAnsi="Times New Roman" w:eastAsia="Times New Roman" w:cs="Times New Roman"/>
          <w:b w:val="1"/>
          <w:bCs w:val="1"/>
          <w:sz w:val="20"/>
          <w:szCs w:val="20"/>
        </w:rPr>
        <w:t xml:space="preserve"> deposit for each of their </w:t>
      </w:r>
      <w:r w:rsidRPr="03AC7A7A" w:rsidR="2AB5DCB0">
        <w:rPr>
          <w:rFonts w:ascii="Times New Roman" w:hAnsi="Times New Roman" w:eastAsia="Times New Roman" w:cs="Times New Roman"/>
          <w:b w:val="1"/>
          <w:bCs w:val="1"/>
          <w:sz w:val="20"/>
          <w:szCs w:val="20"/>
        </w:rPr>
        <w:t>additional</w:t>
      </w:r>
      <w:r w:rsidRPr="03AC7A7A" w:rsidR="2AB5DCB0">
        <w:rPr>
          <w:rFonts w:ascii="Times New Roman" w:hAnsi="Times New Roman" w:eastAsia="Times New Roman" w:cs="Times New Roman"/>
          <w:b w:val="1"/>
          <w:bCs w:val="1"/>
          <w:sz w:val="20"/>
          <w:szCs w:val="20"/>
        </w:rPr>
        <w:t xml:space="preserve"> exams. Students who sign up for one free AP exam then later decide not to take that AP exam </w:t>
      </w:r>
      <w:r w:rsidRPr="03AC7A7A" w:rsidR="5CAB08F7">
        <w:rPr>
          <w:rFonts w:ascii="Times New Roman" w:hAnsi="Times New Roman" w:eastAsia="Times New Roman" w:cs="Times New Roman"/>
          <w:b w:val="1"/>
          <w:bCs w:val="1"/>
          <w:sz w:val="20"/>
          <w:szCs w:val="20"/>
        </w:rPr>
        <w:t>cou</w:t>
      </w:r>
      <w:r w:rsidRPr="03AC7A7A" w:rsidR="2AB5DCB0">
        <w:rPr>
          <w:rFonts w:ascii="Times New Roman" w:hAnsi="Times New Roman" w:eastAsia="Times New Roman" w:cs="Times New Roman"/>
          <w:b w:val="1"/>
          <w:bCs w:val="1"/>
          <w:sz w:val="20"/>
          <w:szCs w:val="20"/>
        </w:rPr>
        <w:t>l</w:t>
      </w:r>
      <w:r w:rsidRPr="03AC7A7A" w:rsidR="4CFEA0CE">
        <w:rPr>
          <w:rFonts w:ascii="Times New Roman" w:hAnsi="Times New Roman" w:eastAsia="Times New Roman" w:cs="Times New Roman"/>
          <w:b w:val="1"/>
          <w:bCs w:val="1"/>
          <w:sz w:val="20"/>
          <w:szCs w:val="20"/>
        </w:rPr>
        <w:t>d</w:t>
      </w:r>
      <w:r w:rsidRPr="03AC7A7A" w:rsidR="2AB5DCB0">
        <w:rPr>
          <w:rFonts w:ascii="Times New Roman" w:hAnsi="Times New Roman" w:eastAsia="Times New Roman" w:cs="Times New Roman"/>
          <w:b w:val="1"/>
          <w:bCs w:val="1"/>
          <w:sz w:val="20"/>
          <w:szCs w:val="20"/>
        </w:rPr>
        <w:t xml:space="preserve"> owe a restocking fee.</w:t>
      </w:r>
    </w:p>
    <w:p w:rsidR="2AB5DCB0" w:rsidP="2AB5DCB0" w:rsidRDefault="2AB5DCB0" w14:paraId="6F22E099" w14:textId="60B1FCCC" w14:noSpellErr="1">
      <w:pPr>
        <w:spacing w:after="0" w:line="276" w:lineRule="auto"/>
        <w:rPr>
          <w:rFonts w:ascii="Times New Roman" w:hAnsi="Times New Roman" w:eastAsia="Times New Roman" w:cs="Times New Roman"/>
          <w:b w:val="1"/>
          <w:bCs w:val="1"/>
          <w:color w:val="000000" w:themeColor="text1"/>
          <w:sz w:val="20"/>
          <w:szCs w:val="20"/>
        </w:rPr>
      </w:pPr>
    </w:p>
    <w:p w:rsidRPr="00580B5F" w:rsidR="00580B5F" w:rsidP="78399F32" w:rsidRDefault="6B449B7B" w14:paraId="0115A9F5" w14:textId="77777777">
      <w:pPr>
        <w:spacing w:after="0" w:line="276"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Classroom Policies:</w:t>
      </w:r>
    </w:p>
    <w:p w:rsidRPr="00580B5F" w:rsidR="00580B5F" w:rsidP="03AC7A7A" w:rsidRDefault="6B449B7B" w14:paraId="6282A3BE" w14:textId="28CB1AC9">
      <w:pPr>
        <w:numPr>
          <w:ilvl w:val="0"/>
          <w:numId w:val="12"/>
        </w:numPr>
        <w:spacing w:after="0" w:line="276" w:lineRule="auto"/>
        <w:ind w:hanging="360"/>
        <w:contextualSpacing/>
        <w:rPr>
          <w:rFonts w:eastAsia="" w:eastAsiaTheme="minorEastAsia"/>
          <w:color w:val="000000" w:themeColor="text1"/>
          <w:sz w:val="20"/>
          <w:szCs w:val="20"/>
        </w:rPr>
      </w:pPr>
      <w:r w:rsidRPr="67020AC5" w:rsidR="6B449B7B">
        <w:rPr>
          <w:rFonts w:ascii="Times New Roman" w:hAnsi="Times New Roman" w:eastAsia="Times New Roman" w:cs="Times New Roman"/>
          <w:color w:val="000000" w:themeColor="text1" w:themeTint="FF" w:themeShade="FF"/>
          <w:sz w:val="20"/>
          <w:szCs w:val="20"/>
        </w:rPr>
        <w:t xml:space="preserve">Be </w:t>
      </w:r>
      <w:r w:rsidRPr="67020AC5" w:rsidR="7A3974AC">
        <w:rPr>
          <w:rFonts w:ascii="Times New Roman" w:hAnsi="Times New Roman" w:eastAsia="Times New Roman" w:cs="Times New Roman"/>
          <w:color w:val="000000" w:themeColor="text1" w:themeTint="FF" w:themeShade="FF"/>
          <w:sz w:val="20"/>
          <w:szCs w:val="20"/>
        </w:rPr>
        <w:t>prompt-arrive</w:t>
      </w:r>
      <w:r w:rsidRPr="67020AC5" w:rsidR="6B449B7B">
        <w:rPr>
          <w:rFonts w:ascii="Times New Roman" w:hAnsi="Times New Roman" w:eastAsia="Times New Roman" w:cs="Times New Roman"/>
          <w:color w:val="000000" w:themeColor="text1" w:themeTint="FF" w:themeShade="FF"/>
          <w:sz w:val="20"/>
          <w:szCs w:val="20"/>
        </w:rPr>
        <w:t xml:space="preserve"> before the TARDY BELL; be seated and begin the DAILY ACTIVITY </w:t>
      </w:r>
      <w:r w:rsidRPr="67020AC5" w:rsidR="14A69C6F">
        <w:rPr>
          <w:rFonts w:ascii="Times New Roman" w:hAnsi="Times New Roman" w:eastAsia="Times New Roman" w:cs="Times New Roman"/>
          <w:color w:val="000000" w:themeColor="text1" w:themeTint="FF" w:themeShade="FF"/>
          <w:sz w:val="20"/>
          <w:szCs w:val="20"/>
        </w:rPr>
        <w:t>on the agenda.</w:t>
      </w:r>
    </w:p>
    <w:p w:rsidRPr="00580B5F" w:rsidR="00580B5F" w:rsidP="7DD1F13C" w:rsidRDefault="6B449B7B" w14:paraId="412DCC81" w14:textId="697C9823">
      <w:pPr>
        <w:numPr>
          <w:ilvl w:val="0"/>
          <w:numId w:val="12"/>
        </w:numPr>
        <w:spacing w:after="0" w:line="276" w:lineRule="auto"/>
        <w:ind w:hanging="360"/>
        <w:contextualSpacing/>
        <w:rPr>
          <w:color w:val="000000" w:themeColor="text1"/>
          <w:sz w:val="20"/>
          <w:szCs w:val="20"/>
        </w:rPr>
      </w:pPr>
      <w:r w:rsidRPr="2AB5DCB0">
        <w:rPr>
          <w:rFonts w:ascii="Times New Roman" w:hAnsi="Times New Roman" w:eastAsia="Times New Roman" w:cs="Times New Roman"/>
          <w:color w:val="000000" w:themeColor="text1"/>
          <w:sz w:val="20"/>
          <w:szCs w:val="20"/>
        </w:rPr>
        <w:t>Be prepared--bring needed text(s), supplies, etc. No trips to locker or car to retrieve forgotten items.</w:t>
      </w:r>
    </w:p>
    <w:p w:rsidRPr="00580B5F" w:rsidR="00580B5F" w:rsidP="78399F32" w:rsidRDefault="6B449B7B" w14:paraId="150B3B1F" w14:textId="77777777">
      <w:pPr>
        <w:numPr>
          <w:ilvl w:val="0"/>
          <w:numId w:val="12"/>
        </w:numPr>
        <w:spacing w:after="0" w:line="276" w:lineRule="auto"/>
        <w:ind w:hanging="36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Be positive--believe in yourself and your ability to succeed.</w:t>
      </w:r>
    </w:p>
    <w:p w:rsidRPr="00580B5F" w:rsidR="00580B5F" w:rsidP="78399F32" w:rsidRDefault="6B449B7B" w14:paraId="6AE7C7F6" w14:textId="77777777">
      <w:pPr>
        <w:numPr>
          <w:ilvl w:val="0"/>
          <w:numId w:val="12"/>
        </w:numPr>
        <w:spacing w:after="0" w:line="276" w:lineRule="auto"/>
        <w:ind w:hanging="36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Be productive--stay focused throughout class; do what is asked of you to the best of your abilities.</w:t>
      </w:r>
    </w:p>
    <w:p w:rsidRPr="00580B5F" w:rsidR="00580B5F" w:rsidP="78399F32" w:rsidRDefault="6B449B7B" w14:paraId="58EF0EF1" w14:textId="5A37DFF8">
      <w:pPr>
        <w:numPr>
          <w:ilvl w:val="0"/>
          <w:numId w:val="12"/>
        </w:numPr>
        <w:spacing w:after="0" w:line="276" w:lineRule="auto"/>
        <w:ind w:hanging="360"/>
        <w:contextualSpacing/>
        <w:rPr>
          <w:rFonts w:ascii="Times New Roman" w:hAnsi="Times New Roman" w:eastAsia="Times New Roman" w:cs="Times New Roman"/>
          <w:color w:val="000000" w:themeColor="text1"/>
          <w:sz w:val="20"/>
          <w:szCs w:val="20"/>
        </w:rPr>
      </w:pPr>
      <w:r w:rsidRPr="67020AC5" w:rsidR="6B449B7B">
        <w:rPr>
          <w:rFonts w:ascii="Times New Roman" w:hAnsi="Times New Roman" w:eastAsia="Times New Roman" w:cs="Times New Roman"/>
          <w:color w:val="000000" w:themeColor="text1" w:themeTint="FF" w:themeShade="FF"/>
          <w:sz w:val="20"/>
          <w:szCs w:val="20"/>
        </w:rPr>
        <w:t xml:space="preserve">Be polite--respect classmates and their opinions; we all come from different </w:t>
      </w:r>
      <w:bookmarkStart w:name="_Int_lgwBcHs2" w:id="2"/>
      <w:r w:rsidRPr="67020AC5" w:rsidR="6B449B7B">
        <w:rPr>
          <w:rFonts w:ascii="Times New Roman" w:hAnsi="Times New Roman" w:eastAsia="Times New Roman" w:cs="Times New Roman"/>
          <w:color w:val="000000" w:themeColor="text1" w:themeTint="FF" w:themeShade="FF"/>
          <w:sz w:val="20"/>
          <w:szCs w:val="20"/>
        </w:rPr>
        <w:t>walks of life</w:t>
      </w:r>
      <w:bookmarkEnd w:id="2"/>
      <w:r w:rsidRPr="67020AC5" w:rsidR="6B449B7B">
        <w:rPr>
          <w:rFonts w:ascii="Times New Roman" w:hAnsi="Times New Roman" w:eastAsia="Times New Roman" w:cs="Times New Roman"/>
          <w:color w:val="000000" w:themeColor="text1" w:themeTint="FF" w:themeShade="FF"/>
          <w:sz w:val="20"/>
          <w:szCs w:val="20"/>
        </w:rPr>
        <w:t>; therefore, expect people to have differing opinions-in the end, AGREE TO DISAGREE</w:t>
      </w:r>
      <w:r w:rsidRPr="67020AC5" w:rsidR="6B449B7B">
        <w:rPr>
          <w:rFonts w:ascii="Times New Roman" w:hAnsi="Times New Roman" w:eastAsia="Times New Roman" w:cs="Times New Roman"/>
          <w:color w:val="000000" w:themeColor="text1" w:themeTint="FF" w:themeShade="FF"/>
          <w:sz w:val="20"/>
          <w:szCs w:val="20"/>
        </w:rPr>
        <w:t xml:space="preserve">. </w:t>
      </w:r>
      <w:r w:rsidRPr="67020AC5" w:rsidR="6B449B7B">
        <w:rPr>
          <w:rFonts w:ascii="Times New Roman" w:hAnsi="Times New Roman" w:eastAsia="Times New Roman" w:cs="Times New Roman"/>
          <w:color w:val="000000" w:themeColor="text1" w:themeTint="FF" w:themeShade="FF"/>
          <w:sz w:val="20"/>
          <w:szCs w:val="20"/>
        </w:rPr>
        <w:t>It is</w:t>
      </w:r>
      <w:r w:rsidRPr="67020AC5" w:rsidR="6B449B7B">
        <w:rPr>
          <w:rFonts w:ascii="Times New Roman" w:hAnsi="Times New Roman" w:eastAsia="Times New Roman" w:cs="Times New Roman"/>
          <w:color w:val="000000" w:themeColor="text1" w:themeTint="FF" w:themeShade="FF"/>
          <w:sz w:val="20"/>
          <w:szCs w:val="20"/>
        </w:rPr>
        <w:t xml:space="preserve"> okay. </w:t>
      </w:r>
      <w:r w:rsidRPr="67020AC5" w:rsidR="1D4666AC">
        <w:rPr>
          <w:rFonts w:ascii="Segoe UI Emoji" w:hAnsi="Segoe UI Emoji" w:eastAsia="Segoe UI Emoji" w:cs="Segoe UI Emoji"/>
          <w:color w:val="000000" w:themeColor="text1" w:themeTint="FF" w:themeShade="FF"/>
          <w:sz w:val="20"/>
          <w:szCs w:val="20"/>
        </w:rPr>
        <w:t>😊</w:t>
      </w:r>
    </w:p>
    <w:p w:rsidR="2AB5DCB0" w:rsidP="2AB5DCB0" w:rsidRDefault="2AB5DCB0" w14:paraId="7FB9A3ED" w14:textId="740F9CCB">
      <w:pPr>
        <w:pStyle w:val="Heading2"/>
        <w:rPr>
          <w:rFonts w:ascii="Times New Roman" w:hAnsi="Times New Roman" w:eastAsia="Times New Roman" w:cs="Times New Roman"/>
          <w:b/>
          <w:bCs/>
          <w:color w:val="000000" w:themeColor="text1"/>
          <w:sz w:val="20"/>
          <w:szCs w:val="20"/>
          <w:u w:val="single"/>
        </w:rPr>
      </w:pPr>
      <w:r w:rsidRPr="2AB5DCB0">
        <w:rPr>
          <w:rFonts w:ascii="Times New Roman" w:hAnsi="Times New Roman" w:eastAsia="Times New Roman" w:cs="Times New Roman"/>
          <w:b/>
          <w:bCs/>
          <w:color w:val="000000" w:themeColor="text1"/>
          <w:sz w:val="20"/>
          <w:szCs w:val="20"/>
          <w:u w:val="single"/>
        </w:rPr>
        <w:t>CLASSROOM EXPECTATIONS</w:t>
      </w:r>
    </w:p>
    <w:p w:rsidR="42FE43F6" w:rsidP="78399F32" w:rsidRDefault="1D4666AC" w14:paraId="168FA98A" w14:textId="432C8A8F">
      <w:pPr>
        <w:pStyle w:val="Heading2"/>
        <w:rPr>
          <w:rFonts w:ascii="Times New Roman" w:hAnsi="Times New Roman" w:eastAsia="Times New Roman" w:cs="Times New Roman"/>
          <w:color w:val="000000" w:themeColor="text1"/>
          <w:sz w:val="20"/>
          <w:szCs w:val="20"/>
        </w:rPr>
      </w:pPr>
      <w:r w:rsidRPr="03AC7A7A" w:rsidR="1D4666AC">
        <w:rPr>
          <w:rFonts w:ascii="Times New Roman" w:hAnsi="Times New Roman" w:eastAsia="Times New Roman" w:cs="Times New Roman"/>
          <w:color w:val="000000" w:themeColor="text1" w:themeTint="FF" w:themeShade="FF"/>
          <w:sz w:val="20"/>
          <w:szCs w:val="20"/>
        </w:rPr>
        <w:t xml:space="preserve">All students are expected to follow the established class code for this course, which is supported by the system-wide Canes Code. </w:t>
      </w:r>
      <w:r w:rsidRPr="03AC7A7A" w:rsidR="1D4666AC">
        <w:rPr>
          <w:rFonts w:ascii="Times New Roman" w:hAnsi="Times New Roman" w:eastAsia="Times New Roman" w:cs="Times New Roman"/>
          <w:color w:val="000000" w:themeColor="text1" w:themeTint="FF" w:themeShade="FF"/>
          <w:sz w:val="20"/>
          <w:szCs w:val="20"/>
        </w:rPr>
        <w:t>Accordingly</w:t>
      </w:r>
      <w:r w:rsidRPr="03AC7A7A" w:rsidR="1D4666AC">
        <w:rPr>
          <w:rFonts w:ascii="Times New Roman" w:hAnsi="Times New Roman" w:eastAsia="Times New Roman" w:cs="Times New Roman"/>
          <w:color w:val="000000" w:themeColor="text1" w:themeTint="FF" w:themeShade="FF"/>
          <w:sz w:val="20"/>
          <w:szCs w:val="20"/>
        </w:rPr>
        <w:t xml:space="preserve">, students are expected to commit to academic excellence, </w:t>
      </w:r>
      <w:r w:rsidRPr="03AC7A7A" w:rsidR="7F345E89">
        <w:rPr>
          <w:rFonts w:ascii="Times New Roman" w:hAnsi="Times New Roman" w:eastAsia="Times New Roman" w:cs="Times New Roman"/>
          <w:color w:val="000000" w:themeColor="text1" w:themeTint="FF" w:themeShade="FF"/>
          <w:sz w:val="20"/>
          <w:szCs w:val="20"/>
        </w:rPr>
        <w:t>to own</w:t>
      </w:r>
      <w:r w:rsidRPr="03AC7A7A" w:rsidR="1D4666AC">
        <w:rPr>
          <w:rFonts w:ascii="Times New Roman" w:hAnsi="Times New Roman" w:eastAsia="Times New Roman" w:cs="Times New Roman"/>
          <w:color w:val="000000" w:themeColor="text1" w:themeTint="FF" w:themeShade="FF"/>
          <w:sz w:val="20"/>
          <w:szCs w:val="20"/>
        </w:rPr>
        <w:t xml:space="preserve"> their own behavior, to </w:t>
      </w:r>
      <w:r w:rsidRPr="03AC7A7A" w:rsidR="1D4666AC">
        <w:rPr>
          <w:rFonts w:ascii="Times New Roman" w:hAnsi="Times New Roman" w:eastAsia="Times New Roman" w:cs="Times New Roman"/>
          <w:color w:val="000000" w:themeColor="text1" w:themeTint="FF" w:themeShade="FF"/>
          <w:sz w:val="20"/>
          <w:szCs w:val="20"/>
        </w:rPr>
        <w:t>demonstrate</w:t>
      </w:r>
      <w:r w:rsidRPr="03AC7A7A" w:rsidR="1D4666AC">
        <w:rPr>
          <w:rFonts w:ascii="Times New Roman" w:hAnsi="Times New Roman" w:eastAsia="Times New Roman" w:cs="Times New Roman"/>
          <w:color w:val="000000" w:themeColor="text1" w:themeTint="FF" w:themeShade="FF"/>
          <w:sz w:val="20"/>
          <w:szCs w:val="20"/>
        </w:rPr>
        <w:t xml:space="preserve"> respect, and to </w:t>
      </w:r>
      <w:r w:rsidRPr="03AC7A7A" w:rsidR="1D4666AC">
        <w:rPr>
          <w:rFonts w:ascii="Times New Roman" w:hAnsi="Times New Roman" w:eastAsia="Times New Roman" w:cs="Times New Roman"/>
          <w:color w:val="000000" w:themeColor="text1" w:themeTint="FF" w:themeShade="FF"/>
          <w:sz w:val="20"/>
          <w:szCs w:val="20"/>
        </w:rPr>
        <w:t>exhibit</w:t>
      </w:r>
      <w:r w:rsidRPr="03AC7A7A" w:rsidR="1D4666AC">
        <w:rPr>
          <w:rFonts w:ascii="Times New Roman" w:hAnsi="Times New Roman" w:eastAsia="Times New Roman" w:cs="Times New Roman"/>
          <w:color w:val="000000" w:themeColor="text1" w:themeTint="FF" w:themeShade="FF"/>
          <w:sz w:val="20"/>
          <w:szCs w:val="20"/>
        </w:rPr>
        <w:t xml:space="preserve"> a positive attitude in the classroom. All classroom expectations are clearly </w:t>
      </w:r>
      <w:r w:rsidRPr="03AC7A7A" w:rsidR="1D4666AC">
        <w:rPr>
          <w:rFonts w:ascii="Times New Roman" w:hAnsi="Times New Roman" w:eastAsia="Times New Roman" w:cs="Times New Roman"/>
          <w:color w:val="000000" w:themeColor="text1" w:themeTint="FF" w:themeShade="FF"/>
          <w:sz w:val="20"/>
          <w:szCs w:val="20"/>
        </w:rPr>
        <w:t>established</w:t>
      </w:r>
      <w:r w:rsidRPr="03AC7A7A" w:rsidR="1D4666AC">
        <w:rPr>
          <w:rFonts w:ascii="Times New Roman" w:hAnsi="Times New Roman" w:eastAsia="Times New Roman" w:cs="Times New Roman"/>
          <w:color w:val="000000" w:themeColor="text1" w:themeTint="FF" w:themeShade="FF"/>
          <w:sz w:val="20"/>
          <w:szCs w:val="20"/>
        </w:rPr>
        <w:t>, discussed, and posted in the classroom.</w:t>
      </w:r>
    </w:p>
    <w:p w:rsidRPr="00580B5F" w:rsidR="00580B5F" w:rsidP="2AB5DCB0" w:rsidRDefault="00580B5F" w14:paraId="02613B55" w14:textId="0ECFF6C2">
      <w:pPr>
        <w:rPr>
          <w:sz w:val="20"/>
          <w:szCs w:val="20"/>
        </w:rPr>
      </w:pPr>
    </w:p>
    <w:p w:rsidR="2AB5DCB0" w:rsidP="2AB5DCB0" w:rsidRDefault="2AB5DCB0" w14:paraId="50A9B174" w14:textId="047FCD63">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b/>
          <w:bCs/>
          <w:color w:val="000000" w:themeColor="text1"/>
          <w:sz w:val="20"/>
          <w:szCs w:val="20"/>
          <w:u w:val="single"/>
        </w:rPr>
        <w:t>LEAVING THE CLASSROOM:</w:t>
      </w:r>
    </w:p>
    <w:p w:rsidR="2AB5DCB0" w:rsidP="2AB5DCB0" w:rsidRDefault="2AB5DCB0" w14:paraId="46E14FB8" w14:textId="59596B24">
      <w:pPr>
        <w:spacing w:after="0" w:line="240" w:lineRule="auto"/>
        <w:rPr>
          <w:rFonts w:ascii="Times New Roman" w:hAnsi="Times New Roman" w:eastAsia="Times New Roman" w:cs="Times New Roman"/>
          <w:color w:val="000000" w:themeColor="text1"/>
          <w:sz w:val="20"/>
          <w:szCs w:val="20"/>
        </w:rPr>
      </w:pPr>
      <w:r w:rsidRPr="67020AC5" w:rsidR="2AB5DCB0">
        <w:rPr>
          <w:rFonts w:ascii="Times New Roman" w:hAnsi="Times New Roman" w:eastAsia="Times New Roman" w:cs="Times New Roman"/>
          <w:color w:val="000000" w:themeColor="text1" w:themeTint="FF" w:themeShade="FF"/>
          <w:sz w:val="20"/>
          <w:szCs w:val="20"/>
        </w:rPr>
        <w:t xml:space="preserve">Students are expected to remain in the classroom. </w:t>
      </w:r>
      <w:r w:rsidRPr="67020AC5" w:rsidR="5E86D122">
        <w:rPr>
          <w:rFonts w:ascii="Times New Roman" w:hAnsi="Times New Roman" w:eastAsia="Times New Roman" w:cs="Times New Roman"/>
          <w:color w:val="000000" w:themeColor="text1" w:themeTint="FF" w:themeShade="FF"/>
          <w:sz w:val="20"/>
          <w:szCs w:val="20"/>
        </w:rPr>
        <w:t>To</w:t>
      </w:r>
      <w:r w:rsidRPr="67020AC5" w:rsidR="2AB5DCB0">
        <w:rPr>
          <w:rFonts w:ascii="Times New Roman" w:hAnsi="Times New Roman" w:eastAsia="Times New Roman" w:cs="Times New Roman"/>
          <w:color w:val="000000" w:themeColor="text1" w:themeTint="FF" w:themeShade="FF"/>
          <w:sz w:val="20"/>
          <w:szCs w:val="20"/>
        </w:rPr>
        <w:t xml:space="preserve"> accommodate the occasional urgent needs, each student will be given six restroom passes per semester. If they </w:t>
      </w:r>
      <w:r w:rsidRPr="67020AC5" w:rsidR="2AB5DCB0">
        <w:rPr>
          <w:rFonts w:ascii="Times New Roman" w:hAnsi="Times New Roman" w:eastAsia="Times New Roman" w:cs="Times New Roman"/>
          <w:color w:val="000000" w:themeColor="text1" w:themeTint="FF" w:themeShade="FF"/>
          <w:sz w:val="20"/>
          <w:szCs w:val="20"/>
        </w:rPr>
        <w:t>elect</w:t>
      </w:r>
      <w:r w:rsidRPr="67020AC5" w:rsidR="2AB5DCB0">
        <w:rPr>
          <w:rFonts w:ascii="Times New Roman" w:hAnsi="Times New Roman" w:eastAsia="Times New Roman" w:cs="Times New Roman"/>
          <w:color w:val="000000" w:themeColor="text1" w:themeTint="FF" w:themeShade="FF"/>
          <w:sz w:val="20"/>
          <w:szCs w:val="20"/>
        </w:rPr>
        <w:t xml:space="preserve"> not to use these passes, students will be granted “Late Grade Eraser” (removes the 30-point deduction for a late grade) or give</w:t>
      </w:r>
      <w:r w:rsidRPr="67020AC5" w:rsidR="7160A2B4">
        <w:rPr>
          <w:rFonts w:ascii="Times New Roman" w:hAnsi="Times New Roman" w:eastAsia="Times New Roman" w:cs="Times New Roman"/>
          <w:color w:val="000000" w:themeColor="text1" w:themeTint="FF" w:themeShade="FF"/>
          <w:sz w:val="20"/>
          <w:szCs w:val="20"/>
        </w:rPr>
        <w:t>n</w:t>
      </w:r>
      <w:r w:rsidRPr="67020AC5" w:rsidR="2AB5DCB0">
        <w:rPr>
          <w:rFonts w:ascii="Times New Roman" w:hAnsi="Times New Roman" w:eastAsia="Times New Roman" w:cs="Times New Roman"/>
          <w:color w:val="000000" w:themeColor="text1" w:themeTint="FF" w:themeShade="FF"/>
          <w:sz w:val="20"/>
          <w:szCs w:val="20"/>
        </w:rPr>
        <w:t xml:space="preserve"> half credit on a missing formative assignment. If </w:t>
      </w:r>
      <w:r w:rsidRPr="67020AC5" w:rsidR="2AB5DCB0">
        <w:rPr>
          <w:rFonts w:ascii="Times New Roman" w:hAnsi="Times New Roman" w:eastAsia="Times New Roman" w:cs="Times New Roman"/>
          <w:color w:val="000000" w:themeColor="text1" w:themeTint="FF" w:themeShade="FF"/>
          <w:sz w:val="20"/>
          <w:szCs w:val="20"/>
        </w:rPr>
        <w:t>additional</w:t>
      </w:r>
      <w:r w:rsidRPr="67020AC5" w:rsidR="2AB5DCB0">
        <w:rPr>
          <w:rFonts w:ascii="Times New Roman" w:hAnsi="Times New Roman" w:eastAsia="Times New Roman" w:cs="Times New Roman"/>
          <w:color w:val="000000" w:themeColor="text1" w:themeTint="FF" w:themeShade="FF"/>
          <w:sz w:val="20"/>
          <w:szCs w:val="20"/>
        </w:rPr>
        <w:t xml:space="preserve"> passes are required beyond the six, they will be allowed </w:t>
      </w:r>
      <w:r w:rsidRPr="67020AC5" w:rsidR="40B70D98">
        <w:rPr>
          <w:rFonts w:ascii="Times New Roman" w:hAnsi="Times New Roman" w:eastAsia="Times New Roman" w:cs="Times New Roman"/>
          <w:color w:val="000000" w:themeColor="text1" w:themeTint="FF" w:themeShade="FF"/>
          <w:sz w:val="20"/>
          <w:szCs w:val="20"/>
        </w:rPr>
        <w:t xml:space="preserve">to go </w:t>
      </w:r>
      <w:r w:rsidRPr="67020AC5" w:rsidR="2AB5DCB0">
        <w:rPr>
          <w:rFonts w:ascii="Times New Roman" w:hAnsi="Times New Roman" w:eastAsia="Times New Roman" w:cs="Times New Roman"/>
          <w:color w:val="000000" w:themeColor="text1" w:themeTint="FF" w:themeShade="FF"/>
          <w:sz w:val="20"/>
          <w:szCs w:val="20"/>
        </w:rPr>
        <w:t xml:space="preserve">on a limited basis; however, </w:t>
      </w:r>
      <w:r w:rsidRPr="67020AC5" w:rsidR="2AB5DCB0">
        <w:rPr>
          <w:rFonts w:ascii="Times New Roman" w:hAnsi="Times New Roman" w:eastAsia="Times New Roman" w:cs="Times New Roman"/>
          <w:i w:val="1"/>
          <w:iCs w:val="1"/>
          <w:color w:val="000000" w:themeColor="text1" w:themeTint="FF" w:themeShade="FF"/>
          <w:sz w:val="20"/>
          <w:szCs w:val="20"/>
        </w:rPr>
        <w:t xml:space="preserve">students will not be able to use the </w:t>
      </w:r>
      <w:r w:rsidRPr="67020AC5" w:rsidR="2AB5DCB0">
        <w:rPr>
          <w:rFonts w:ascii="Times New Roman" w:hAnsi="Times New Roman" w:eastAsia="Times New Roman" w:cs="Times New Roman"/>
          <w:i w:val="1"/>
          <w:iCs w:val="1"/>
          <w:color w:val="000000" w:themeColor="text1" w:themeTint="FF" w:themeShade="FF"/>
          <w:sz w:val="20"/>
          <w:szCs w:val="20"/>
        </w:rPr>
        <w:t>additional</w:t>
      </w:r>
      <w:r w:rsidRPr="67020AC5" w:rsidR="2AB5DCB0">
        <w:rPr>
          <w:rFonts w:ascii="Times New Roman" w:hAnsi="Times New Roman" w:eastAsia="Times New Roman" w:cs="Times New Roman"/>
          <w:i w:val="1"/>
          <w:iCs w:val="1"/>
          <w:color w:val="000000" w:themeColor="text1" w:themeTint="FF" w:themeShade="FF"/>
          <w:sz w:val="20"/>
          <w:szCs w:val="20"/>
        </w:rPr>
        <w:t xml:space="preserve"> </w:t>
      </w:r>
      <w:r w:rsidRPr="67020AC5" w:rsidR="342999A8">
        <w:rPr>
          <w:rFonts w:ascii="Times New Roman" w:hAnsi="Times New Roman" w:eastAsia="Times New Roman" w:cs="Times New Roman"/>
          <w:i w:val="1"/>
          <w:iCs w:val="1"/>
          <w:color w:val="000000" w:themeColor="text1" w:themeTint="FF" w:themeShade="FF"/>
          <w:sz w:val="20"/>
          <w:szCs w:val="20"/>
        </w:rPr>
        <w:t>passes such</w:t>
      </w:r>
      <w:r w:rsidRPr="67020AC5" w:rsidR="2AB5DCB0">
        <w:rPr>
          <w:rFonts w:ascii="Times New Roman" w:hAnsi="Times New Roman" w:eastAsia="Times New Roman" w:cs="Times New Roman"/>
          <w:i w:val="1"/>
          <w:iCs w:val="1"/>
          <w:color w:val="000000" w:themeColor="text1" w:themeTint="FF" w:themeShade="FF"/>
          <w:sz w:val="20"/>
          <w:szCs w:val="20"/>
        </w:rPr>
        <w:t xml:space="preserve"> as “Late Grade Eraser” or half credit on a missing assignmen</w:t>
      </w:r>
      <w:r w:rsidRPr="67020AC5" w:rsidR="2AB5DCB0">
        <w:rPr>
          <w:rFonts w:ascii="Times New Roman" w:hAnsi="Times New Roman" w:eastAsia="Times New Roman" w:cs="Times New Roman"/>
          <w:color w:val="000000" w:themeColor="text1" w:themeTint="FF" w:themeShade="FF"/>
          <w:sz w:val="20"/>
          <w:szCs w:val="20"/>
        </w:rPr>
        <w:t xml:space="preserve">t. It should be noted that students may not leave the class during the first 15 minutes or the last 15 minutes of class as it is protected learning time. Should a student have a medical condition </w:t>
      </w:r>
      <w:r w:rsidRPr="67020AC5" w:rsidR="2AB5DCB0">
        <w:rPr>
          <w:rFonts w:ascii="Times New Roman" w:hAnsi="Times New Roman" w:eastAsia="Times New Roman" w:cs="Times New Roman"/>
          <w:color w:val="000000" w:themeColor="text1" w:themeTint="FF" w:themeShade="FF"/>
          <w:sz w:val="20"/>
          <w:szCs w:val="20"/>
        </w:rPr>
        <w:t>necessitating</w:t>
      </w:r>
      <w:r w:rsidRPr="67020AC5" w:rsidR="2AB5DCB0">
        <w:rPr>
          <w:rFonts w:ascii="Times New Roman" w:hAnsi="Times New Roman" w:eastAsia="Times New Roman" w:cs="Times New Roman"/>
          <w:color w:val="000000" w:themeColor="text1" w:themeTint="FF" w:themeShade="FF"/>
          <w:sz w:val="20"/>
          <w:szCs w:val="20"/>
        </w:rPr>
        <w:t xml:space="preserve"> unlimited access to the restroom, he/she should communicate this need to me at the beginning of the s</w:t>
      </w:r>
      <w:r w:rsidRPr="67020AC5" w:rsidR="20098031">
        <w:rPr>
          <w:rFonts w:ascii="Times New Roman" w:hAnsi="Times New Roman" w:eastAsia="Times New Roman" w:cs="Times New Roman"/>
          <w:color w:val="000000" w:themeColor="text1" w:themeTint="FF" w:themeShade="FF"/>
          <w:sz w:val="20"/>
          <w:szCs w:val="20"/>
        </w:rPr>
        <w:t>emester</w:t>
      </w:r>
      <w:r w:rsidRPr="67020AC5" w:rsidR="2AB5DCB0">
        <w:rPr>
          <w:rFonts w:ascii="Times New Roman" w:hAnsi="Times New Roman" w:eastAsia="Times New Roman" w:cs="Times New Roman"/>
          <w:color w:val="000000" w:themeColor="text1" w:themeTint="FF" w:themeShade="FF"/>
          <w:sz w:val="20"/>
          <w:szCs w:val="20"/>
        </w:rPr>
        <w:t xml:space="preserve"> or when the special need arises.</w:t>
      </w:r>
    </w:p>
    <w:p w:rsidR="2AB5DCB0" w:rsidP="2AB5DCB0" w:rsidRDefault="2AB5DCB0" w14:paraId="6AD31BDA" w14:textId="4667773F">
      <w:pPr>
        <w:spacing w:line="240" w:lineRule="auto"/>
        <w:rPr>
          <w:rFonts w:ascii="Times New Roman" w:hAnsi="Times New Roman" w:eastAsia="Times New Roman" w:cs="Times New Roman"/>
          <w:b/>
          <w:bCs/>
          <w:color w:val="000000" w:themeColor="text1"/>
          <w:sz w:val="20"/>
          <w:szCs w:val="20"/>
          <w:u w:val="single"/>
        </w:rPr>
      </w:pPr>
    </w:p>
    <w:p w:rsidR="1E25C63E" w:rsidP="2AB5DCB0" w:rsidRDefault="65ED7878" w14:paraId="194C3D3F" w14:textId="37AE1B95">
      <w:pPr>
        <w:spacing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b/>
          <w:bCs/>
          <w:color w:val="000000" w:themeColor="text1"/>
          <w:sz w:val="20"/>
          <w:szCs w:val="20"/>
          <w:u w:val="single"/>
        </w:rPr>
        <w:t>MAKE-UP POLICY:</w:t>
      </w:r>
    </w:p>
    <w:p w:rsidR="1E25C63E" w:rsidP="03AC7A7A" w:rsidRDefault="65ED7878" w14:paraId="0839ACC8" w14:textId="4C8BF4E1">
      <w:pPr>
        <w:spacing w:line="240" w:lineRule="auto"/>
        <w:rPr>
          <w:rFonts w:ascii="Times New Roman" w:hAnsi="Times New Roman" w:eastAsia="Times New Roman" w:cs="Times New Roman"/>
          <w:color w:val="000000" w:themeColor="text1"/>
          <w:sz w:val="20"/>
          <w:szCs w:val="20"/>
          <w:highlight w:val="cyan"/>
        </w:rPr>
      </w:pPr>
      <w:r w:rsidRPr="67020AC5" w:rsidR="65ED7878">
        <w:rPr>
          <w:rFonts w:ascii="Times New Roman" w:hAnsi="Times New Roman" w:eastAsia="Times New Roman" w:cs="Times New Roman"/>
          <w:color w:val="000000" w:themeColor="text1" w:themeTint="FF" w:themeShade="FF"/>
          <w:sz w:val="20"/>
          <w:szCs w:val="20"/>
        </w:rPr>
        <w:t xml:space="preserve">Students are expected to communicate clearly </w:t>
      </w:r>
      <w:r w:rsidRPr="67020AC5" w:rsidR="65ED7878">
        <w:rPr>
          <w:rFonts w:ascii="Times New Roman" w:hAnsi="Times New Roman" w:eastAsia="Times New Roman" w:cs="Times New Roman"/>
          <w:color w:val="000000" w:themeColor="text1" w:themeTint="FF" w:themeShade="FF"/>
          <w:sz w:val="20"/>
          <w:szCs w:val="20"/>
        </w:rPr>
        <w:t>regarding</w:t>
      </w:r>
      <w:r w:rsidRPr="67020AC5" w:rsidR="65ED7878">
        <w:rPr>
          <w:rFonts w:ascii="Times New Roman" w:hAnsi="Times New Roman" w:eastAsia="Times New Roman" w:cs="Times New Roman"/>
          <w:color w:val="000000" w:themeColor="text1" w:themeTint="FF" w:themeShade="FF"/>
          <w:sz w:val="20"/>
          <w:szCs w:val="20"/>
        </w:rPr>
        <w:t xml:space="preserve"> make-up work when absent from school</w:t>
      </w:r>
      <w:r w:rsidRPr="67020AC5" w:rsidR="65ED7878">
        <w:rPr>
          <w:rFonts w:ascii="Times New Roman" w:hAnsi="Times New Roman" w:eastAsia="Times New Roman" w:cs="Times New Roman"/>
          <w:color w:val="000000" w:themeColor="text1" w:themeTint="FF" w:themeShade="FF"/>
          <w:sz w:val="20"/>
          <w:szCs w:val="20"/>
        </w:rPr>
        <w:t xml:space="preserve">. </w:t>
      </w:r>
      <w:r w:rsidRPr="67020AC5" w:rsidR="65ED7878">
        <w:rPr>
          <w:rFonts w:ascii="Times New Roman" w:hAnsi="Times New Roman" w:eastAsia="Times New Roman" w:cs="Times New Roman"/>
          <w:color w:val="000000" w:themeColor="text1" w:themeTint="FF" w:themeShade="FF"/>
          <w:sz w:val="20"/>
          <w:szCs w:val="20"/>
        </w:rPr>
        <w:t>FAB Wednesday is the best time for students to complete make-up work</w:t>
      </w:r>
      <w:r w:rsidRPr="67020AC5" w:rsidR="65ED7878">
        <w:rPr>
          <w:rFonts w:ascii="Times New Roman" w:hAnsi="Times New Roman" w:eastAsia="Times New Roman" w:cs="Times New Roman"/>
          <w:color w:val="000000" w:themeColor="text1" w:themeTint="FF" w:themeShade="FF"/>
          <w:sz w:val="20"/>
          <w:szCs w:val="20"/>
        </w:rPr>
        <w:t xml:space="preserve">. </w:t>
      </w:r>
      <w:r w:rsidRPr="67020AC5" w:rsidR="65ED7878">
        <w:rPr>
          <w:rFonts w:ascii="Times New Roman" w:hAnsi="Times New Roman" w:eastAsia="Times New Roman" w:cs="Times New Roman"/>
          <w:color w:val="000000" w:themeColor="text1" w:themeTint="FF" w:themeShade="FF"/>
          <w:sz w:val="20"/>
          <w:szCs w:val="20"/>
        </w:rPr>
        <w:t xml:space="preserve">Following a one-day absence, students may </w:t>
      </w:r>
      <w:r w:rsidRPr="67020AC5" w:rsidR="65ED7878">
        <w:rPr>
          <w:rFonts w:ascii="Times New Roman" w:hAnsi="Times New Roman" w:eastAsia="Times New Roman" w:cs="Times New Roman"/>
          <w:color w:val="000000" w:themeColor="text1" w:themeTint="FF" w:themeShade="FF"/>
          <w:sz w:val="20"/>
          <w:szCs w:val="20"/>
        </w:rPr>
        <w:t>be required</w:t>
      </w:r>
      <w:r w:rsidRPr="67020AC5" w:rsidR="65ED7878">
        <w:rPr>
          <w:rFonts w:ascii="Times New Roman" w:hAnsi="Times New Roman" w:eastAsia="Times New Roman" w:cs="Times New Roman"/>
          <w:color w:val="000000" w:themeColor="text1" w:themeTint="FF" w:themeShade="FF"/>
          <w:sz w:val="20"/>
          <w:szCs w:val="20"/>
        </w:rPr>
        <w:t xml:space="preserve"> to take missed tests/quizzes </w:t>
      </w:r>
      <w:r w:rsidRPr="67020AC5" w:rsidR="65ED7878">
        <w:rPr>
          <w:rFonts w:ascii="Times New Roman" w:hAnsi="Times New Roman" w:eastAsia="Times New Roman" w:cs="Times New Roman"/>
          <w:color w:val="000000" w:themeColor="text1" w:themeTint="FF" w:themeShade="FF"/>
          <w:sz w:val="20"/>
          <w:szCs w:val="20"/>
        </w:rPr>
        <w:t>immediately</w:t>
      </w:r>
      <w:r w:rsidRPr="67020AC5" w:rsidR="65ED7878">
        <w:rPr>
          <w:rFonts w:ascii="Times New Roman" w:hAnsi="Times New Roman" w:eastAsia="Times New Roman" w:cs="Times New Roman"/>
          <w:color w:val="000000" w:themeColor="text1" w:themeTint="FF" w:themeShade="FF"/>
          <w:sz w:val="20"/>
          <w:szCs w:val="20"/>
        </w:rPr>
        <w:t xml:space="preserve"> upon their return to class if it was a scheduled quiz/test</w:t>
      </w:r>
      <w:r w:rsidRPr="67020AC5" w:rsidR="65ED7878">
        <w:rPr>
          <w:rFonts w:ascii="Times New Roman" w:hAnsi="Times New Roman" w:eastAsia="Times New Roman" w:cs="Times New Roman"/>
          <w:color w:val="000000" w:themeColor="text1" w:themeTint="FF" w:themeShade="FF"/>
          <w:sz w:val="20"/>
          <w:szCs w:val="20"/>
        </w:rPr>
        <w:t xml:space="preserve">. </w:t>
      </w:r>
      <w:r w:rsidRPr="67020AC5" w:rsidR="65ED7878">
        <w:rPr>
          <w:rFonts w:ascii="Times New Roman" w:hAnsi="Times New Roman" w:eastAsia="Times New Roman" w:cs="Times New Roman"/>
          <w:b w:val="1"/>
          <w:bCs w:val="1"/>
          <w:color w:val="000000" w:themeColor="text1" w:themeTint="FF" w:themeShade="FF"/>
          <w:sz w:val="20"/>
          <w:szCs w:val="20"/>
        </w:rPr>
        <w:t xml:space="preserve">Students must complete all make-up work, both formative and summative, resulting from student absence within </w:t>
      </w:r>
      <w:r w:rsidRPr="67020AC5" w:rsidR="149EA893">
        <w:rPr>
          <w:rFonts w:ascii="Times New Roman" w:hAnsi="Times New Roman" w:eastAsia="Times New Roman" w:cs="Times New Roman"/>
          <w:b w:val="1"/>
          <w:bCs w:val="1"/>
          <w:color w:val="000000" w:themeColor="text1" w:themeTint="FF" w:themeShade="FF"/>
          <w:sz w:val="20"/>
          <w:szCs w:val="20"/>
        </w:rPr>
        <w:t>3 days</w:t>
      </w:r>
      <w:r w:rsidRPr="67020AC5" w:rsidR="65ED7878">
        <w:rPr>
          <w:rFonts w:ascii="Times New Roman" w:hAnsi="Times New Roman" w:eastAsia="Times New Roman" w:cs="Times New Roman"/>
          <w:b w:val="1"/>
          <w:bCs w:val="1"/>
          <w:color w:val="000000" w:themeColor="text1" w:themeTint="FF" w:themeShade="FF"/>
          <w:sz w:val="20"/>
          <w:szCs w:val="20"/>
        </w:rPr>
        <w:t xml:space="preserve"> following the student's return to school</w:t>
      </w:r>
      <w:bookmarkStart w:name="_Int_7invuCWz" w:id="8"/>
      <w:r w:rsidRPr="67020AC5" w:rsidR="65ED7878">
        <w:rPr>
          <w:rFonts w:ascii="Times New Roman" w:hAnsi="Times New Roman" w:eastAsia="Times New Roman" w:cs="Times New Roman"/>
          <w:b w:val="1"/>
          <w:bCs w:val="1"/>
          <w:color w:val="000000" w:themeColor="text1" w:themeTint="FF" w:themeShade="FF"/>
          <w:sz w:val="20"/>
          <w:szCs w:val="20"/>
        </w:rPr>
        <w:t>.</w:t>
      </w:r>
      <w:r w:rsidRPr="67020AC5" w:rsidR="26E4D529">
        <w:rPr>
          <w:rFonts w:ascii="Times New Roman" w:hAnsi="Times New Roman" w:eastAsia="Times New Roman" w:cs="Times New Roman"/>
          <w:b w:val="1"/>
          <w:bCs w:val="1"/>
          <w:color w:val="000000" w:themeColor="text1" w:themeTint="FF" w:themeShade="FF"/>
          <w:sz w:val="20"/>
          <w:szCs w:val="20"/>
        </w:rPr>
        <w:t xml:space="preserve"> </w:t>
      </w:r>
      <w:r w:rsidRPr="67020AC5" w:rsidR="65ED7878">
        <w:rPr>
          <w:rFonts w:ascii="Times New Roman" w:hAnsi="Times New Roman" w:eastAsia="Times New Roman" w:cs="Times New Roman"/>
          <w:b w:val="1"/>
          <w:bCs w:val="1"/>
          <w:color w:val="000000" w:themeColor="text1" w:themeTint="FF" w:themeShade="FF"/>
          <w:sz w:val="20"/>
          <w:szCs w:val="20"/>
        </w:rPr>
        <w:t xml:space="preserve"> </w:t>
      </w:r>
      <w:bookmarkEnd w:id="8"/>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 xml:space="preserve">When a student is </w:t>
      </w:r>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absent</w:t>
      </w:r>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 xml:space="preserve"> and an assignment occurs, a zero will be entered in </w:t>
      </w:r>
      <w:r w:rsidRPr="67020AC5" w:rsidR="1D032D72">
        <w:rPr>
          <w:rFonts w:ascii="Times New Roman" w:hAnsi="Times New Roman" w:eastAsia="Times New Roman" w:cs="Times New Roman"/>
          <w:b w:val="1"/>
          <w:bCs w:val="1"/>
          <w:i w:val="1"/>
          <w:iCs w:val="1"/>
          <w:color w:val="000000" w:themeColor="text1" w:themeTint="FF" w:themeShade="FF"/>
          <w:sz w:val="20"/>
          <w:szCs w:val="20"/>
          <w:highlight w:val="cyan"/>
        </w:rPr>
        <w:t>Infinite Campus</w:t>
      </w:r>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 xml:space="preserve"> until the work is </w:t>
      </w:r>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submitted</w:t>
      </w:r>
      <w:r w:rsidRPr="67020AC5" w:rsidR="65ED7878">
        <w:rPr>
          <w:rFonts w:ascii="Times New Roman" w:hAnsi="Times New Roman" w:eastAsia="Times New Roman" w:cs="Times New Roman"/>
          <w:b w:val="1"/>
          <w:bCs w:val="1"/>
          <w:i w:val="1"/>
          <w:iCs w:val="1"/>
          <w:color w:val="000000" w:themeColor="text1" w:themeTint="FF" w:themeShade="FF"/>
          <w:sz w:val="20"/>
          <w:szCs w:val="20"/>
          <w:highlight w:val="cyan"/>
        </w:rPr>
        <w:t xml:space="preserve"> for a grade.</w:t>
      </w:r>
    </w:p>
    <w:p w:rsidR="1E25C63E" w:rsidP="2AB5DCB0" w:rsidRDefault="65ED7878" w14:paraId="74DA489F" w14:textId="4D336A64">
      <w:pPr>
        <w:spacing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b/>
          <w:bCs/>
          <w:color w:val="000000" w:themeColor="text1"/>
          <w:sz w:val="20"/>
          <w:szCs w:val="20"/>
          <w:u w:val="single"/>
        </w:rPr>
        <w:t>ASSIGNMENT COMPLETION/LATE WORK:</w:t>
      </w:r>
      <w:r w:rsidRPr="2AB5DCB0">
        <w:rPr>
          <w:rFonts w:ascii="Times New Roman" w:hAnsi="Times New Roman" w:eastAsia="Times New Roman" w:cs="Times New Roman"/>
          <w:b/>
          <w:bCs/>
          <w:color w:val="000000" w:themeColor="text1"/>
          <w:sz w:val="20"/>
          <w:szCs w:val="20"/>
        </w:rPr>
        <w:t xml:space="preserve"> </w:t>
      </w:r>
      <w:r w:rsidRPr="2AB5DCB0">
        <w:rPr>
          <w:rFonts w:ascii="Times New Roman" w:hAnsi="Times New Roman" w:eastAsia="Times New Roman" w:cs="Times New Roman"/>
          <w:color w:val="000000" w:themeColor="text1"/>
          <w:sz w:val="20"/>
          <w:szCs w:val="20"/>
        </w:rPr>
        <w:t>Per English Department Assessment Policy (Effective 8/13/21), all Honors CHS English teachers adopted the following:</w:t>
      </w:r>
    </w:p>
    <w:p w:rsidR="1E25C63E" w:rsidP="2AB5DCB0" w:rsidRDefault="65ED7878" w14:paraId="64DC6E3D" w14:textId="13BF95E3">
      <w:pPr>
        <w:pStyle w:val="ListParagraph"/>
        <w:numPr>
          <w:ilvl w:val="0"/>
          <w:numId w:val="7"/>
        </w:numPr>
        <w:spacing w:line="240" w:lineRule="auto"/>
        <w:rPr>
          <w:rFonts w:eastAsiaTheme="minorEastAsia"/>
          <w:color w:val="000000" w:themeColor="text1"/>
          <w:sz w:val="20"/>
          <w:szCs w:val="20"/>
        </w:rPr>
      </w:pPr>
      <w:r w:rsidRPr="2AB5DCB0">
        <w:rPr>
          <w:rFonts w:ascii="Times New Roman" w:hAnsi="Times New Roman" w:eastAsia="Times New Roman" w:cs="Times New Roman"/>
          <w:color w:val="000000" w:themeColor="text1"/>
          <w:sz w:val="20"/>
          <w:szCs w:val="20"/>
        </w:rPr>
        <w:t xml:space="preserve"> </w:t>
      </w:r>
      <w:r w:rsidRPr="2AB5DCB0">
        <w:rPr>
          <w:rFonts w:ascii="Times New Roman" w:hAnsi="Times New Roman" w:eastAsia="Times New Roman" w:cs="Times New Roman"/>
          <w:b/>
          <w:bCs/>
          <w:color w:val="000000" w:themeColor="text1"/>
          <w:sz w:val="20"/>
          <w:szCs w:val="20"/>
        </w:rPr>
        <w:t xml:space="preserve">No assessment recovery; no assessment corrections for additional points; and no extra credit assignments. </w:t>
      </w:r>
    </w:p>
    <w:p w:rsidR="1E25C63E" w:rsidP="2AB5DCB0" w:rsidRDefault="65ED7878" w14:paraId="63A33594" w14:textId="2135FBB1">
      <w:pPr>
        <w:pStyle w:val="ListParagraph"/>
        <w:numPr>
          <w:ilvl w:val="0"/>
          <w:numId w:val="7"/>
        </w:numPr>
        <w:spacing w:line="240" w:lineRule="auto"/>
        <w:rPr>
          <w:rFonts w:eastAsiaTheme="minorEastAsia"/>
          <w:color w:val="000000" w:themeColor="text1"/>
          <w:sz w:val="20"/>
          <w:szCs w:val="20"/>
        </w:rPr>
      </w:pPr>
      <w:r w:rsidRPr="2AB5DCB0">
        <w:rPr>
          <w:rFonts w:ascii="Times New Roman" w:hAnsi="Times New Roman" w:eastAsia="Times New Roman" w:cs="Times New Roman"/>
          <w:color w:val="000000" w:themeColor="text1"/>
          <w:sz w:val="20"/>
          <w:szCs w:val="20"/>
        </w:rPr>
        <w:t xml:space="preserve">For all formative and summative assignments not submitted by the deadline/due date stated by the teacher, students have </w:t>
      </w:r>
      <w:r w:rsidRPr="2AB5DCB0">
        <w:rPr>
          <w:rFonts w:ascii="Times New Roman" w:hAnsi="Times New Roman" w:eastAsia="Times New Roman" w:cs="Times New Roman"/>
          <w:b/>
          <w:bCs/>
          <w:color w:val="000000" w:themeColor="text1"/>
          <w:sz w:val="20"/>
          <w:szCs w:val="20"/>
        </w:rPr>
        <w:t>three additional school days</w:t>
      </w:r>
      <w:r w:rsidRPr="2AB5DCB0">
        <w:rPr>
          <w:rFonts w:ascii="Times New Roman" w:hAnsi="Times New Roman" w:eastAsia="Times New Roman" w:cs="Times New Roman"/>
          <w:color w:val="000000" w:themeColor="text1"/>
          <w:sz w:val="20"/>
          <w:szCs w:val="20"/>
        </w:rPr>
        <w:t xml:space="preserve"> to turn in work for late credit. </w:t>
      </w:r>
      <w:r w:rsidRPr="2AB5DCB0">
        <w:rPr>
          <w:rFonts w:ascii="Times New Roman" w:hAnsi="Times New Roman" w:eastAsia="Times New Roman" w:cs="Times New Roman"/>
          <w:b/>
          <w:bCs/>
          <w:color w:val="000000" w:themeColor="text1"/>
          <w:sz w:val="20"/>
          <w:szCs w:val="20"/>
        </w:rPr>
        <w:t>Each day late results in a ten-point penalty. After three days, the student earns a zero.</w:t>
      </w:r>
    </w:p>
    <w:p w:rsidR="032F2521" w:rsidP="2AB5DCB0" w:rsidRDefault="65ED7878" w14:paraId="2B75618A" w14:textId="130B7ACE">
      <w:pPr>
        <w:spacing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If you have extenuating circumstances which you believe merit special consideration for assignment submission, it is your responsibility to speak to me privately outside of instruction time; otherwise, I will expect your work in a timely manner.</w:t>
      </w:r>
    </w:p>
    <w:p w:rsidRPr="00580B5F" w:rsidR="00580B5F" w:rsidP="78399F32" w:rsidRDefault="6B449B7B" w14:paraId="076E9AC6" w14:textId="77777777">
      <w:pPr>
        <w:spacing w:after="0" w:line="276"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Student Handbook:</w:t>
      </w:r>
    </w:p>
    <w:p w:rsidRPr="00580B5F" w:rsidR="00580B5F" w:rsidP="78399F32" w:rsidRDefault="6B449B7B" w14:paraId="39345AFF" w14:textId="77777777">
      <w:pPr>
        <w:spacing w:after="0" w:line="276"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When in doubt, refer to the Student Handbook…and if you cannot find the answer there, ask. :)</w:t>
      </w:r>
    </w:p>
    <w:p w:rsidR="009D5546" w:rsidP="7DD1F13C" w:rsidRDefault="6479E383" w14:paraId="07DF6371" w14:textId="4C99147E">
      <w:pPr>
        <w:spacing w:after="0" w:line="276" w:lineRule="auto"/>
        <w:rPr>
          <w:rFonts w:ascii="Times New Roman" w:hAnsi="Times New Roman" w:eastAsia="Times New Roman" w:cs="Times New Roman"/>
          <w:color w:val="000000" w:themeColor="text1"/>
          <w:sz w:val="20"/>
          <w:szCs w:val="20"/>
        </w:rPr>
      </w:pPr>
      <w:r w:rsidRPr="77E6E924" w:rsidR="6479E383">
        <w:rPr>
          <w:rFonts w:ascii="Times New Roman" w:hAnsi="Times New Roman" w:eastAsia="Times New Roman" w:cs="Times New Roman"/>
          <w:color w:val="000000" w:themeColor="text1" w:themeTint="FF" w:themeShade="FF"/>
          <w:sz w:val="20"/>
          <w:szCs w:val="20"/>
        </w:rPr>
        <w:t xml:space="preserve"> </w:t>
      </w:r>
    </w:p>
    <w:p w:rsidR="77E6E924" w:rsidP="77E6E924" w:rsidRDefault="77E6E924" w14:paraId="36E288DE" w14:textId="3F698993">
      <w:pPr>
        <w:shd w:val="clear" w:color="auto" w:fill="FFFFFF" w:themeFill="background1"/>
        <w:spacing w:after="0" w:line="240" w:lineRule="auto"/>
        <w:rPr>
          <w:rFonts w:ascii="Times New Roman" w:hAnsi="Times New Roman" w:eastAsia="Times New Roman" w:cs="Times New Roman"/>
          <w:b w:val="1"/>
          <w:bCs w:val="1"/>
          <w:color w:val="212121"/>
          <w:sz w:val="20"/>
          <w:szCs w:val="20"/>
        </w:rPr>
      </w:pPr>
    </w:p>
    <w:p w:rsidR="77E6E924" w:rsidP="77E6E924" w:rsidRDefault="77E6E924" w14:paraId="5B76663C" w14:textId="349B35A7">
      <w:pPr>
        <w:shd w:val="clear" w:color="auto" w:fill="FFFFFF" w:themeFill="background1"/>
        <w:spacing w:after="0" w:line="240" w:lineRule="auto"/>
        <w:rPr>
          <w:rFonts w:ascii="Times New Roman" w:hAnsi="Times New Roman" w:eastAsia="Times New Roman" w:cs="Times New Roman"/>
          <w:b w:val="1"/>
          <w:bCs w:val="1"/>
          <w:color w:val="212121"/>
          <w:sz w:val="20"/>
          <w:szCs w:val="20"/>
        </w:rPr>
      </w:pPr>
    </w:p>
    <w:p w:rsidR="03AC7A7A" w:rsidP="03AC7A7A" w:rsidRDefault="03AC7A7A" w14:paraId="62EE946B" w14:textId="49D987D8">
      <w:pPr>
        <w:shd w:val="clear" w:color="auto" w:fill="FFFFFF" w:themeFill="background1"/>
        <w:spacing w:after="0" w:line="240" w:lineRule="auto"/>
        <w:rPr>
          <w:rFonts w:ascii="Times New Roman" w:hAnsi="Times New Roman" w:eastAsia="Times New Roman" w:cs="Times New Roman"/>
          <w:b w:val="1"/>
          <w:bCs w:val="1"/>
          <w:color w:val="212121"/>
          <w:sz w:val="20"/>
          <w:szCs w:val="20"/>
        </w:rPr>
      </w:pPr>
    </w:p>
    <w:p w:rsidR="03AC7A7A" w:rsidP="03AC7A7A" w:rsidRDefault="03AC7A7A" w14:paraId="07020BE3" w14:textId="40176032">
      <w:pPr>
        <w:shd w:val="clear" w:color="auto" w:fill="FFFFFF" w:themeFill="background1"/>
        <w:spacing w:after="0" w:line="240" w:lineRule="auto"/>
        <w:rPr>
          <w:rFonts w:ascii="Times New Roman" w:hAnsi="Times New Roman" w:eastAsia="Times New Roman" w:cs="Times New Roman"/>
          <w:b w:val="1"/>
          <w:bCs w:val="1"/>
          <w:color w:val="212121"/>
          <w:sz w:val="20"/>
          <w:szCs w:val="20"/>
        </w:rPr>
      </w:pPr>
    </w:p>
    <w:p w:rsidRPr="00AD0D2D" w:rsidR="00AD0D2D" w:rsidP="78399F32" w:rsidRDefault="7A712A00" w14:paraId="699B0595" w14:textId="2E658656">
      <w:pPr>
        <w:shd w:val="clear" w:color="auto" w:fill="FFFFFF" w:themeFill="background1"/>
        <w:spacing w:after="0" w:line="240" w:lineRule="auto"/>
        <w:rPr>
          <w:rFonts w:ascii="Times New Roman" w:hAnsi="Times New Roman" w:eastAsia="Times New Roman" w:cs="Times New Roman"/>
          <w:b/>
          <w:bCs/>
          <w:color w:val="212121"/>
          <w:sz w:val="20"/>
          <w:szCs w:val="20"/>
        </w:rPr>
      </w:pPr>
      <w:r w:rsidRPr="2AB5DCB0">
        <w:rPr>
          <w:rFonts w:ascii="Times New Roman" w:hAnsi="Times New Roman" w:eastAsia="Times New Roman" w:cs="Times New Roman"/>
          <w:b/>
          <w:bCs/>
          <w:color w:val="212121"/>
          <w:sz w:val="20"/>
          <w:szCs w:val="20"/>
        </w:rPr>
        <w:t>The Absolute Most Important Information in this Entire Syllabus:</w:t>
      </w:r>
    </w:p>
    <w:p w:rsidRPr="00AD0D2D" w:rsidR="00AD0D2D" w:rsidP="78399F32" w:rsidRDefault="00AD0D2D" w14:paraId="7B3202B6" w14:textId="77777777">
      <w:pPr>
        <w:shd w:val="clear" w:color="auto" w:fill="FFFFFF" w:themeFill="background1"/>
        <w:spacing w:after="0" w:line="240" w:lineRule="auto"/>
        <w:rPr>
          <w:rFonts w:ascii="Times New Roman" w:hAnsi="Times New Roman" w:eastAsia="Times New Roman" w:cs="Times New Roman"/>
          <w:color w:val="212121"/>
          <w:sz w:val="20"/>
          <w:szCs w:val="20"/>
        </w:rPr>
      </w:pPr>
    </w:p>
    <w:p w:rsidRPr="00AD0D2D" w:rsidR="00AD0D2D" w:rsidP="78399F32" w:rsidRDefault="7A712A00" w14:paraId="38A8A095" w14:textId="145BDA45">
      <w:pPr>
        <w:shd w:val="clear" w:color="auto" w:fill="FFFFFF" w:themeFill="background1"/>
        <w:spacing w:after="0" w:line="240" w:lineRule="auto"/>
        <w:rPr>
          <w:rFonts w:ascii="Times New Roman" w:hAnsi="Times New Roman" w:eastAsia="Times New Roman" w:cs="Times New Roman"/>
          <w:color w:val="212121"/>
          <w:sz w:val="20"/>
          <w:szCs w:val="20"/>
        </w:rPr>
      </w:pPr>
      <w:r w:rsidRPr="67020AC5" w:rsidR="7A712A00">
        <w:rPr>
          <w:rFonts w:ascii="Times New Roman" w:hAnsi="Times New Roman" w:eastAsia="Times New Roman" w:cs="Times New Roman"/>
          <w:color w:val="212121"/>
          <w:sz w:val="20"/>
          <w:szCs w:val="20"/>
        </w:rPr>
        <w:t xml:space="preserve">You, the student, </w:t>
      </w:r>
      <w:r w:rsidRPr="67020AC5" w:rsidR="7A712A00">
        <w:rPr>
          <w:rFonts w:ascii="Times New Roman" w:hAnsi="Times New Roman" w:eastAsia="Times New Roman" w:cs="Times New Roman"/>
          <w:color w:val="212121"/>
          <w:sz w:val="20"/>
          <w:szCs w:val="20"/>
        </w:rPr>
        <w:t>as a whole person</w:t>
      </w:r>
      <w:r w:rsidRPr="67020AC5" w:rsidR="7A712A00">
        <w:rPr>
          <w:rFonts w:ascii="Times New Roman" w:hAnsi="Times New Roman" w:eastAsia="Times New Roman" w:cs="Times New Roman"/>
          <w:color w:val="212121"/>
          <w:sz w:val="20"/>
          <w:szCs w:val="20"/>
        </w:rPr>
        <w:t>, are my top priority as a teacher.</w:t>
      </w:r>
      <w:r w:rsidRPr="67020AC5" w:rsidR="7A712A00">
        <w:rPr>
          <w:rFonts w:ascii="Times New Roman" w:hAnsi="Times New Roman" w:eastAsia="Times New Roman" w:cs="Times New Roman"/>
          <w:color w:val="212121"/>
          <w:sz w:val="20"/>
          <w:szCs w:val="20"/>
        </w:rPr>
        <w:t xml:space="preserve"> </w:t>
      </w:r>
      <w:r w:rsidRPr="67020AC5" w:rsidR="7A712A00">
        <w:rPr>
          <w:rFonts w:ascii="Times New Roman" w:hAnsi="Times New Roman" w:eastAsia="Times New Roman" w:cs="Times New Roman"/>
          <w:color w:val="212121"/>
          <w:sz w:val="20"/>
          <w:szCs w:val="20"/>
        </w:rPr>
        <w:t>Due to the rigor of the course, and the fact that students are often taking multiple rigorous courses on top of other school and community activities, a high degree of stress develops.</w:t>
      </w:r>
      <w:r w:rsidRPr="67020AC5" w:rsidR="7A712A00">
        <w:rPr>
          <w:rFonts w:ascii="Times New Roman" w:hAnsi="Times New Roman" w:eastAsia="Times New Roman" w:cs="Times New Roman"/>
          <w:color w:val="212121"/>
          <w:sz w:val="20"/>
          <w:szCs w:val="20"/>
        </w:rPr>
        <w:t xml:space="preserve"> While stress is normal, it should never be suffocating. You should, </w:t>
      </w:r>
      <w:r w:rsidRPr="67020AC5" w:rsidR="7A712A00">
        <w:rPr>
          <w:rFonts w:ascii="Times New Roman" w:hAnsi="Times New Roman" w:eastAsia="Times New Roman" w:cs="Times New Roman"/>
          <w:color w:val="212121"/>
          <w:sz w:val="20"/>
          <w:szCs w:val="20"/>
        </w:rPr>
        <w:t>first</w:t>
      </w:r>
      <w:r w:rsidRPr="67020AC5" w:rsidR="7A712A00">
        <w:rPr>
          <w:rFonts w:ascii="Times New Roman" w:hAnsi="Times New Roman" w:eastAsia="Times New Roman" w:cs="Times New Roman"/>
          <w:color w:val="212121"/>
          <w:sz w:val="20"/>
          <w:szCs w:val="20"/>
        </w:rPr>
        <w:t xml:space="preserve">, know that the language of our classroom is one of love and laughter. Your wellbeing matters more to me than any test score could ever mean. You should know that my door is always open to you, and I am here to listen and provide as much support as I can. Just the same, parents should know that I am always available to talk. If the workload of the course becomes overwhelming, you should talk to me individually so that we can strategize how to make things work while also </w:t>
      </w:r>
      <w:r w:rsidRPr="67020AC5" w:rsidR="7A712A00">
        <w:rPr>
          <w:rFonts w:ascii="Times New Roman" w:hAnsi="Times New Roman" w:eastAsia="Times New Roman" w:cs="Times New Roman"/>
          <w:color w:val="212121"/>
          <w:sz w:val="20"/>
          <w:szCs w:val="20"/>
        </w:rPr>
        <w:t>accomplishing</w:t>
      </w:r>
      <w:r w:rsidRPr="67020AC5" w:rsidR="7A712A00">
        <w:rPr>
          <w:rFonts w:ascii="Times New Roman" w:hAnsi="Times New Roman" w:eastAsia="Times New Roman" w:cs="Times New Roman"/>
          <w:color w:val="212121"/>
          <w:sz w:val="20"/>
          <w:szCs w:val="20"/>
        </w:rPr>
        <w:t xml:space="preserve"> the </w:t>
      </w:r>
      <w:r w:rsidRPr="67020AC5" w:rsidR="7A712A00">
        <w:rPr>
          <w:rFonts w:ascii="Times New Roman" w:hAnsi="Times New Roman" w:eastAsia="Times New Roman" w:cs="Times New Roman"/>
          <w:color w:val="212121"/>
          <w:sz w:val="20"/>
          <w:szCs w:val="20"/>
        </w:rPr>
        <w:t>objectives</w:t>
      </w:r>
      <w:r w:rsidRPr="67020AC5" w:rsidR="7A712A00">
        <w:rPr>
          <w:rFonts w:ascii="Times New Roman" w:hAnsi="Times New Roman" w:eastAsia="Times New Roman" w:cs="Times New Roman"/>
          <w:color w:val="212121"/>
          <w:sz w:val="20"/>
          <w:szCs w:val="20"/>
        </w:rPr>
        <w:t xml:space="preserve"> of the course. AP courses do not define who you are as a person, what type of colleges you will be able to get into, or you as a student.  You should also know that I am always willing to listen, along with every person in this school, including our Guidance Counselors. </w:t>
      </w:r>
    </w:p>
    <w:p w:rsidR="444D152E" w:rsidP="444D152E" w:rsidRDefault="444D152E" w14:paraId="70506B19" w14:textId="76394674">
      <w:pPr>
        <w:spacing w:after="0" w:line="276" w:lineRule="auto"/>
        <w:rPr>
          <w:rFonts w:ascii="Times New Roman" w:hAnsi="Times New Roman" w:eastAsia="Times New Roman" w:cs="Times New Roman"/>
          <w:b/>
          <w:bCs/>
          <w:color w:val="000000" w:themeColor="text1"/>
          <w:sz w:val="20"/>
          <w:szCs w:val="20"/>
        </w:rPr>
      </w:pPr>
    </w:p>
    <w:p w:rsidRPr="00B81AE5" w:rsidR="00E85391" w:rsidP="78399F32" w:rsidRDefault="38DEAB8D" w14:paraId="28F89748" w14:textId="691C1B77">
      <w:pPr>
        <w:spacing w:after="0" w:line="240" w:lineRule="auto"/>
        <w:rPr>
          <w:rFonts w:ascii="Times New Roman" w:hAnsi="Times New Roman" w:eastAsia="Times New Roman" w:cs="Times New Roman"/>
          <w:b/>
          <w:bCs/>
          <w:color w:val="000000" w:themeColor="text1"/>
          <w:sz w:val="20"/>
          <w:szCs w:val="20"/>
        </w:rPr>
      </w:pPr>
      <w:r w:rsidRPr="2AB5DCB0">
        <w:rPr>
          <w:rFonts w:ascii="Times New Roman" w:hAnsi="Times New Roman" w:eastAsia="Times New Roman" w:cs="Times New Roman"/>
          <w:b/>
          <w:bCs/>
          <w:color w:val="000000" w:themeColor="text1"/>
          <w:sz w:val="20"/>
          <w:szCs w:val="20"/>
        </w:rPr>
        <w:t>Syllabus Acknowledgement</w:t>
      </w:r>
      <w:r w:rsidRPr="2AB5DCB0" w:rsidR="6B449B7B">
        <w:rPr>
          <w:rFonts w:ascii="Times New Roman" w:hAnsi="Times New Roman" w:eastAsia="Times New Roman" w:cs="Times New Roman"/>
          <w:b/>
          <w:bCs/>
          <w:color w:val="000000" w:themeColor="text1"/>
          <w:sz w:val="20"/>
          <w:szCs w:val="20"/>
        </w:rPr>
        <w:t>:</w:t>
      </w:r>
    </w:p>
    <w:p w:rsidRPr="00B81AE5" w:rsidR="00E85391" w:rsidP="78399F32" w:rsidRDefault="6B449B7B" w14:paraId="63D075DA" w14:textId="77777777">
      <w:pPr>
        <w:spacing w:after="0" w:line="240" w:lineRule="auto"/>
        <w:rPr>
          <w:rFonts w:ascii="Times New Roman" w:hAnsi="Times New Roman" w:eastAsia="Times New Roman" w:cs="Times New Roman"/>
          <w:color w:val="000000" w:themeColor="text1"/>
          <w:sz w:val="20"/>
          <w:szCs w:val="20"/>
          <w:u w:val="single"/>
        </w:rPr>
      </w:pPr>
      <w:r w:rsidRPr="2AB5DCB0">
        <w:rPr>
          <w:rFonts w:ascii="Times New Roman" w:hAnsi="Times New Roman" w:eastAsia="Times New Roman" w:cs="Times New Roman"/>
          <w:color w:val="000000" w:themeColor="text1"/>
          <w:sz w:val="20"/>
          <w:szCs w:val="20"/>
        </w:rPr>
        <w:t>With your signature below, you are acknowledging that you have read and AP English Language and Composition Syllabus.</w:t>
      </w:r>
    </w:p>
    <w:p w:rsidRPr="00B81AE5" w:rsidR="00E85391" w:rsidP="78399F32" w:rsidRDefault="00E85391" w14:paraId="4F461E16" w14:textId="77777777">
      <w:pPr>
        <w:spacing w:after="0" w:line="240" w:lineRule="auto"/>
        <w:rPr>
          <w:rFonts w:ascii="Times New Roman" w:hAnsi="Times New Roman" w:eastAsia="Times New Roman" w:cs="Times New Roman"/>
          <w:b/>
          <w:bCs/>
          <w:color w:val="000000"/>
          <w:sz w:val="20"/>
          <w:szCs w:val="20"/>
          <w:u w:val="single"/>
        </w:rPr>
      </w:pPr>
    </w:p>
    <w:p w:rsidR="6B449B7B" w:rsidP="67020AC5" w:rsidRDefault="6B449B7B" w14:paraId="700D69B3" w14:textId="67B6B23C">
      <w:pPr>
        <w:keepNext w:val="1"/>
        <w:spacing w:after="0" w:line="240" w:lineRule="auto"/>
        <w:rPr>
          <w:rFonts w:ascii="Times New Roman" w:hAnsi="Times New Roman" w:eastAsia="Times New Roman" w:cs="Times New Roman"/>
          <w:b w:val="1"/>
          <w:bCs w:val="1"/>
          <w:color w:val="000000" w:themeColor="text1" w:themeTint="FF" w:themeShade="FF"/>
          <w:sz w:val="20"/>
          <w:szCs w:val="20"/>
          <w:u w:val="single"/>
        </w:rPr>
      </w:pPr>
      <w:bookmarkStart w:name="_gjdgxs" w:id="10"/>
      <w:bookmarkEnd w:id="10"/>
      <w:r w:rsidRPr="67020AC5" w:rsidR="6B449B7B">
        <w:rPr>
          <w:rFonts w:ascii="Times New Roman" w:hAnsi="Times New Roman" w:eastAsia="Times New Roman" w:cs="Times New Roman"/>
          <w:b w:val="1"/>
          <w:bCs w:val="1"/>
          <w:color w:val="000000" w:themeColor="text1" w:themeTint="FF" w:themeShade="FF"/>
          <w:sz w:val="20"/>
          <w:szCs w:val="20"/>
          <w:u w:val="single"/>
        </w:rPr>
        <w:t>ACADEMIC DISHONESTY/PLAGIARISM</w:t>
      </w:r>
    </w:p>
    <w:p w:rsidR="49292D87" w:rsidP="67020AC5" w:rsidRDefault="49292D87" w14:paraId="64EFCE2C" w14:textId="5AE3F4FE">
      <w:pPr>
        <w:pStyle w:val="Normal"/>
        <w:keepNext w:val="1"/>
        <w:spacing w:after="0" w:line="240" w:lineRule="auto"/>
        <w:rPr>
          <w:rFonts w:ascii="Times New Roman" w:hAnsi="Times New Roman" w:eastAsia="Times New Roman" w:cs="Times New Roman"/>
          <w:noProof w:val="0"/>
          <w:sz w:val="20"/>
          <w:szCs w:val="20"/>
          <w:lang w:val="en-US"/>
        </w:rPr>
      </w:pP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You are expected to generate your own work in this class. When you submit any kind of work, you </w:t>
      </w:r>
      <w:r w:rsidRPr="67020AC5" w:rsidR="547CB8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claim</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that you have generated and written it, unless you indicate otherwise by the use of quotation marks and proper identification of a source. </w:t>
      </w:r>
      <w:r w:rsidRPr="67020AC5" w:rsidR="49292D87">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Submitting content that has been generated by someone other than you or was created or </w:t>
      </w:r>
      <w:r w:rsidRPr="67020AC5" w:rsidR="49292D87">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assisted</w:t>
      </w:r>
      <w:r w:rsidRPr="67020AC5" w:rsidR="49292D87">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by a computer application or tool, including artificial intelligence (AI tools such as Chat GPT) is cheating.</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You may use simple word processing tools to update spelling and grammar in your assignments, but you may not use AI tools to draft, </w:t>
      </w:r>
      <w:r w:rsidRPr="67020AC5" w:rsidR="6FC5B31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edit,</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revise</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or paraphrase your work. There may be opportunities for you to use AI tools in this class. Where they exist, I will clearly specify when and in what </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capacity</w:t>
      </w:r>
      <w:r w:rsidRPr="67020AC5" w:rsidR="49292D8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it is permissible for you to use these tools.</w:t>
      </w:r>
    </w:p>
    <w:p w:rsidR="67020AC5" w:rsidP="67020AC5" w:rsidRDefault="67020AC5" w14:paraId="479D3657" w14:textId="5CADDD4B">
      <w:pPr>
        <w:pStyle w:val="Normal"/>
        <w:keepNext w:val="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0E85391" w:rsidP="78399F32" w:rsidRDefault="6B449B7B" w14:paraId="3A45B5D8" w14:textId="77777777">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Academic dishonesty occurs when a student gives or receives answers or assistance on any assessment, project, homework, or class assignment unless the teacher has specifically allowed collaboration. </w:t>
      </w:r>
    </w:p>
    <w:p w:rsidR="00E85391" w:rsidP="78399F32" w:rsidRDefault="00E85391" w14:paraId="1F5DF2DE" w14:textId="77777777">
      <w:pPr>
        <w:spacing w:after="0" w:line="240" w:lineRule="auto"/>
        <w:rPr>
          <w:rFonts w:ascii="Times New Roman" w:hAnsi="Times New Roman" w:eastAsia="Times New Roman" w:cs="Times New Roman"/>
          <w:color w:val="000000"/>
          <w:sz w:val="20"/>
          <w:szCs w:val="20"/>
        </w:rPr>
      </w:pPr>
    </w:p>
    <w:p w:rsidR="00E85391" w:rsidP="78399F32" w:rsidRDefault="6B449B7B" w14:paraId="723AE87E" w14:textId="77777777">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 xml:space="preserve">Academic dishonesty also includes all incidents of plagiarism. Presenting the work of others as your own, whether it is word-for-word or simply paraphrasing, without assigning credit to the source is considered plagiarism. </w:t>
      </w:r>
    </w:p>
    <w:p w:rsidR="00E85391" w:rsidP="78399F32" w:rsidRDefault="00E85391" w14:paraId="58F60C4E" w14:textId="77777777">
      <w:pPr>
        <w:spacing w:after="0" w:line="240" w:lineRule="auto"/>
        <w:rPr>
          <w:rFonts w:ascii="Times New Roman" w:hAnsi="Times New Roman" w:eastAsia="Times New Roman" w:cs="Times New Roman"/>
          <w:color w:val="000000"/>
          <w:sz w:val="20"/>
          <w:szCs w:val="20"/>
        </w:rPr>
      </w:pPr>
    </w:p>
    <w:p w:rsidRPr="00B81AE5" w:rsidR="00E85391" w:rsidP="78399F32" w:rsidRDefault="6B449B7B" w14:paraId="7242E0C7" w14:textId="77777777">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When academic dishonesty occurs within an assignment, test, etc., the teacher will speak to the student privately before the student leaves the class to explain what has been witnessed and what consequences will occur.</w:t>
      </w:r>
    </w:p>
    <w:p w:rsidRPr="00B81AE5" w:rsidR="00E85391" w:rsidP="78399F32" w:rsidRDefault="00E85391" w14:paraId="0AB62756" w14:textId="77777777">
      <w:pPr>
        <w:spacing w:after="0" w:line="240" w:lineRule="auto"/>
        <w:ind w:left="360"/>
        <w:rPr>
          <w:rFonts w:ascii="Times New Roman" w:hAnsi="Times New Roman" w:eastAsia="Times New Roman" w:cs="Times New Roman"/>
          <w:color w:val="000000"/>
          <w:sz w:val="20"/>
          <w:szCs w:val="20"/>
        </w:rPr>
      </w:pPr>
    </w:p>
    <w:p w:rsidRPr="00B81AE5" w:rsidR="00E85391" w:rsidP="78399F32" w:rsidRDefault="6B449B7B" w14:paraId="090FB73B" w14:textId="5483F249">
      <w:pPr>
        <w:numPr>
          <w:ilvl w:val="0"/>
          <w:numId w:val="13"/>
        </w:numPr>
        <w:spacing w:after="0" w:line="240" w:lineRule="auto"/>
        <w:ind w:hanging="36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Students engaged in acts of academic dishonesty will receive a zero on the assignment in question.</w:t>
      </w:r>
    </w:p>
    <w:p w:rsidRPr="00B81AE5" w:rsidR="00E85391" w:rsidP="78399F32" w:rsidRDefault="6B449B7B" w14:paraId="3AF5139F" w14:textId="77777777">
      <w:pPr>
        <w:numPr>
          <w:ilvl w:val="0"/>
          <w:numId w:val="13"/>
        </w:numPr>
        <w:spacing w:after="0" w:line="240" w:lineRule="auto"/>
        <w:ind w:hanging="360"/>
        <w:contextualSpacing/>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Parents will be notified within 24 hours.</w:t>
      </w:r>
    </w:p>
    <w:p w:rsidRPr="00B81AE5" w:rsidR="00E85391" w:rsidP="78399F32" w:rsidRDefault="6B449B7B" w14:paraId="66FE95A6" w14:textId="34E98202">
      <w:pPr>
        <w:numPr>
          <w:ilvl w:val="0"/>
          <w:numId w:val="13"/>
        </w:numPr>
        <w:spacing w:after="0" w:line="240" w:lineRule="auto"/>
        <w:ind w:hanging="360"/>
        <w:contextualSpacing/>
        <w:rPr>
          <w:rFonts w:ascii="Times New Roman" w:hAnsi="Times New Roman" w:eastAsia="Times New Roman" w:cs="Times New Roman"/>
          <w:color w:val="000000" w:themeColor="text1"/>
          <w:sz w:val="20"/>
          <w:szCs w:val="20"/>
        </w:rPr>
      </w:pPr>
      <w:bookmarkStart w:name="_30j0zll" w:id="11"/>
      <w:bookmarkEnd w:id="11"/>
      <w:r w:rsidRPr="2AB5DCB0">
        <w:rPr>
          <w:rFonts w:ascii="Times New Roman" w:hAnsi="Times New Roman" w:eastAsia="Times New Roman" w:cs="Times New Roman"/>
          <w:color w:val="000000" w:themeColor="text1"/>
          <w:sz w:val="20"/>
          <w:szCs w:val="20"/>
        </w:rPr>
        <w:t xml:space="preserve">Students can receive a discipline referral regarding the infraction, which will be submitted to an administrator for further action. </w:t>
      </w:r>
    </w:p>
    <w:p w:rsidRPr="00B81AE5" w:rsidR="00E85391" w:rsidP="78399F32" w:rsidRDefault="00E85391" w14:paraId="4FBFE7CE" w14:textId="77777777">
      <w:pPr>
        <w:spacing w:after="0" w:line="240" w:lineRule="auto"/>
        <w:ind w:left="360"/>
        <w:rPr>
          <w:rFonts w:ascii="Times New Roman" w:hAnsi="Times New Roman" w:eastAsia="Times New Roman" w:cs="Times New Roman"/>
          <w:color w:val="000000"/>
          <w:sz w:val="20"/>
          <w:szCs w:val="20"/>
        </w:rPr>
      </w:pPr>
    </w:p>
    <w:p w:rsidRPr="00B81AE5" w:rsidR="00E85391" w:rsidP="78399F32" w:rsidRDefault="0BF228E3" w14:paraId="102CB643" w14:textId="77777777">
      <w:pPr>
        <w:spacing w:after="0" w:line="240" w:lineRule="auto"/>
        <w:rPr>
          <w:rFonts w:ascii="Times New Roman" w:hAnsi="Times New Roman" w:eastAsia="Times New Roman" w:cs="Times New Roman"/>
          <w:color w:val="000000" w:themeColor="text1"/>
          <w:sz w:val="20"/>
          <w:szCs w:val="20"/>
        </w:rPr>
      </w:pPr>
      <w:r w:rsidRPr="2AB5DCB0">
        <w:rPr>
          <w:rFonts w:ascii="Times New Roman" w:hAnsi="Times New Roman" w:eastAsia="Times New Roman" w:cs="Times New Roman"/>
          <w:color w:val="000000" w:themeColor="text1"/>
          <w:sz w:val="20"/>
          <w:szCs w:val="20"/>
        </w:rPr>
        <w:t>Incidents involving academic dishonesty will be reported to sponsors of clubs and student organizations that have an honor code as a requirement for membership (ex. National Honor Society). Any senior involved in an incident involving academic dishonesty is ineligible for Senior Superlative (see Student Handbook for more information).</w:t>
      </w:r>
    </w:p>
    <w:p w:rsidRPr="00B81AE5" w:rsidR="00E85391" w:rsidP="78399F32" w:rsidRDefault="00E85391" w14:paraId="51015D97" w14:textId="77777777">
      <w:pPr>
        <w:spacing w:after="0" w:line="240" w:lineRule="auto"/>
        <w:ind w:left="360"/>
        <w:rPr>
          <w:rFonts w:ascii="Times New Roman" w:hAnsi="Times New Roman" w:eastAsia="Times New Roman" w:cs="Times New Roman"/>
          <w:color w:val="000000"/>
          <w:sz w:val="20"/>
          <w:szCs w:val="20"/>
        </w:rPr>
      </w:pPr>
    </w:p>
    <w:p w:rsidRPr="00B81AE5" w:rsidR="00E85391" w:rsidP="78399F32" w:rsidRDefault="00E85391" w14:paraId="3C704844" w14:textId="77777777">
      <w:pPr>
        <w:spacing w:after="0" w:line="240" w:lineRule="auto"/>
        <w:ind w:left="360"/>
        <w:rPr>
          <w:rFonts w:ascii="Times New Roman" w:hAnsi="Times New Roman" w:eastAsia="Times New Roman" w:cs="Times New Roman"/>
          <w:color w:val="000000"/>
          <w:sz w:val="20"/>
          <w:szCs w:val="20"/>
        </w:rPr>
      </w:pPr>
    </w:p>
    <w:p w:rsidR="092C6F0D" w:rsidP="03AC7A7A" w:rsidRDefault="0BF228E3" w14:paraId="783A6759" w14:textId="460F1DD1">
      <w:pPr>
        <w:spacing w:line="240" w:lineRule="auto"/>
        <w:rPr>
          <w:rFonts w:ascii="Times New Roman" w:hAnsi="Times New Roman" w:eastAsia="Times New Roman" w:cs="Times New Roman"/>
          <w:b w:val="1"/>
          <w:bCs w:val="1"/>
          <w:i w:val="1"/>
          <w:iCs w:val="1"/>
          <w:sz w:val="20"/>
          <w:szCs w:val="20"/>
        </w:rPr>
      </w:pPr>
      <w:r w:rsidRPr="03AC7A7A" w:rsidR="0BF228E3">
        <w:rPr>
          <w:rFonts w:ascii="Times New Roman" w:hAnsi="Times New Roman" w:eastAsia="Times New Roman" w:cs="Times New Roman"/>
          <w:b w:val="1"/>
          <w:bCs w:val="1"/>
          <w:i w:val="1"/>
          <w:iCs w:val="1"/>
          <w:sz w:val="20"/>
          <w:szCs w:val="20"/>
        </w:rPr>
        <w:t>I hereby acknowledge that</w:t>
      </w:r>
      <w:r w:rsidRPr="03AC7A7A" w:rsidR="4C7BD61C">
        <w:rPr>
          <w:rFonts w:ascii="Times New Roman" w:hAnsi="Times New Roman" w:eastAsia="Times New Roman" w:cs="Times New Roman"/>
          <w:b w:val="1"/>
          <w:bCs w:val="1"/>
          <w:i w:val="1"/>
          <w:iCs w:val="1"/>
          <w:sz w:val="20"/>
          <w:szCs w:val="20"/>
        </w:rPr>
        <w:t xml:space="preserve"> my child and</w:t>
      </w:r>
      <w:r w:rsidRPr="03AC7A7A" w:rsidR="0BF228E3">
        <w:rPr>
          <w:rFonts w:ascii="Times New Roman" w:hAnsi="Times New Roman" w:eastAsia="Times New Roman" w:cs="Times New Roman"/>
          <w:b w:val="1"/>
          <w:bCs w:val="1"/>
          <w:i w:val="1"/>
          <w:iCs w:val="1"/>
          <w:sz w:val="20"/>
          <w:szCs w:val="20"/>
        </w:rPr>
        <w:t xml:space="preserve"> I have read</w:t>
      </w:r>
      <w:r w:rsidRPr="03AC7A7A" w:rsidR="34247245">
        <w:rPr>
          <w:rFonts w:ascii="Times New Roman" w:hAnsi="Times New Roman" w:eastAsia="Times New Roman" w:cs="Times New Roman"/>
          <w:b w:val="1"/>
          <w:bCs w:val="1"/>
          <w:i w:val="1"/>
          <w:iCs w:val="1"/>
          <w:sz w:val="20"/>
          <w:szCs w:val="20"/>
        </w:rPr>
        <w:t>/</w:t>
      </w:r>
      <w:r w:rsidRPr="03AC7A7A" w:rsidR="0BF228E3">
        <w:rPr>
          <w:rFonts w:ascii="Times New Roman" w:hAnsi="Times New Roman" w:eastAsia="Times New Roman" w:cs="Times New Roman"/>
          <w:b w:val="1"/>
          <w:bCs w:val="1"/>
          <w:i w:val="1"/>
          <w:iCs w:val="1"/>
          <w:sz w:val="20"/>
          <w:szCs w:val="20"/>
        </w:rPr>
        <w:t>discussed the Syllabus and Plagiarism Policy</w:t>
      </w:r>
      <w:r w:rsidRPr="03AC7A7A" w:rsidR="2D5FC77D">
        <w:rPr>
          <w:rFonts w:ascii="Times New Roman" w:hAnsi="Times New Roman" w:eastAsia="Times New Roman" w:cs="Times New Roman"/>
          <w:b w:val="1"/>
          <w:bCs w:val="1"/>
          <w:i w:val="1"/>
          <w:iCs w:val="1"/>
          <w:sz w:val="20"/>
          <w:szCs w:val="20"/>
        </w:rPr>
        <w:t>.</w:t>
      </w:r>
    </w:p>
    <w:p w:rsidR="092C6F0D" w:rsidP="78399F32" w:rsidRDefault="0BF228E3" w14:paraId="1BADDD30" w14:textId="0ABF3258">
      <w:pPr>
        <w:spacing w:line="240" w:lineRule="auto"/>
        <w:rPr>
          <w:rFonts w:ascii="Times New Roman" w:hAnsi="Times New Roman" w:eastAsia="Times New Roman" w:cs="Times New Roman"/>
          <w:sz w:val="20"/>
          <w:szCs w:val="20"/>
        </w:rPr>
      </w:pPr>
      <w:r w:rsidRPr="2AB5DCB0">
        <w:rPr>
          <w:rFonts w:ascii="Times New Roman" w:hAnsi="Times New Roman" w:eastAsia="Times New Roman" w:cs="Times New Roman"/>
          <w:b/>
          <w:bCs/>
          <w:sz w:val="20"/>
          <w:szCs w:val="20"/>
        </w:rPr>
        <w:t>STUDENT’S NAME_________________________________________________________________</w:t>
      </w:r>
    </w:p>
    <w:p w:rsidR="092C6F0D" w:rsidP="78399F32" w:rsidRDefault="0BF228E3" w14:paraId="1370A5CE" w14:textId="3777F2FC">
      <w:pPr>
        <w:spacing w:line="240" w:lineRule="auto"/>
        <w:rPr>
          <w:rFonts w:ascii="Times New Roman" w:hAnsi="Times New Roman" w:eastAsia="Times New Roman" w:cs="Times New Roman"/>
          <w:sz w:val="20"/>
          <w:szCs w:val="20"/>
        </w:rPr>
      </w:pPr>
      <w:r w:rsidRPr="2AB5DCB0">
        <w:rPr>
          <w:rFonts w:ascii="Times New Roman" w:hAnsi="Times New Roman" w:eastAsia="Times New Roman" w:cs="Times New Roman"/>
          <w:b/>
          <w:bCs/>
          <w:sz w:val="20"/>
          <w:szCs w:val="20"/>
        </w:rPr>
        <w:t>PARENT/GUARDIAN SIGNATURE___________________________________________________</w:t>
      </w:r>
    </w:p>
    <w:p w:rsidR="092C6F0D" w:rsidP="78399F32" w:rsidRDefault="0BF228E3" w14:paraId="4CA40BC9" w14:textId="3813C4F3">
      <w:pPr>
        <w:spacing w:line="240" w:lineRule="auto"/>
        <w:rPr>
          <w:rFonts w:ascii="Times New Roman" w:hAnsi="Times New Roman" w:eastAsia="Times New Roman" w:cs="Times New Roman"/>
          <w:sz w:val="20"/>
          <w:szCs w:val="20"/>
        </w:rPr>
      </w:pPr>
      <w:r w:rsidRPr="2AB5DCB0">
        <w:rPr>
          <w:rFonts w:ascii="Times New Roman" w:hAnsi="Times New Roman" w:eastAsia="Times New Roman" w:cs="Times New Roman"/>
          <w:b/>
          <w:bCs/>
          <w:sz w:val="20"/>
          <w:szCs w:val="20"/>
        </w:rPr>
        <w:t xml:space="preserve">PARENT/GUARDIAN’S </w:t>
      </w:r>
      <w:r w:rsidRPr="2AB5DCB0" w:rsidR="7D95BAA8">
        <w:rPr>
          <w:rFonts w:ascii="Times New Roman" w:hAnsi="Times New Roman" w:eastAsia="Times New Roman" w:cs="Times New Roman"/>
          <w:b/>
          <w:bCs/>
          <w:sz w:val="20"/>
          <w:szCs w:val="20"/>
        </w:rPr>
        <w:t>BEST CONTACT INFO</w:t>
      </w:r>
      <w:r w:rsidRPr="2AB5DCB0">
        <w:rPr>
          <w:rFonts w:ascii="Times New Roman" w:hAnsi="Times New Roman" w:eastAsia="Times New Roman" w:cs="Times New Roman"/>
          <w:b/>
          <w:bCs/>
          <w:sz w:val="20"/>
          <w:szCs w:val="20"/>
        </w:rPr>
        <w:t>____________________________________________</w:t>
      </w:r>
    </w:p>
    <w:p w:rsidR="092C6F0D" w:rsidP="78399F32" w:rsidRDefault="092C6F0D" w14:paraId="774E4CBA" w14:textId="2D36C252">
      <w:pPr>
        <w:spacing w:line="276" w:lineRule="auto"/>
        <w:rPr>
          <w:rFonts w:ascii="Times New Roman" w:hAnsi="Times New Roman" w:eastAsia="Times New Roman" w:cs="Times New Roman"/>
          <w:sz w:val="20"/>
          <w:szCs w:val="20"/>
        </w:rPr>
      </w:pPr>
    </w:p>
    <w:p w:rsidR="092C6F0D" w:rsidP="78399F32" w:rsidRDefault="584F16AC" w14:paraId="0133A87A" w14:textId="6A5392D6">
      <w:pPr>
        <w:spacing w:line="276" w:lineRule="auto"/>
        <w:rPr>
          <w:rFonts w:ascii="Times New Roman" w:hAnsi="Times New Roman" w:eastAsia="Times New Roman" w:cs="Times New Roman"/>
          <w:b w:val="1"/>
          <w:bCs w:val="1"/>
          <w:sz w:val="20"/>
          <w:szCs w:val="20"/>
        </w:rPr>
      </w:pPr>
      <w:r w:rsidRPr="03AC7A7A" w:rsidR="584F16AC">
        <w:rPr>
          <w:rFonts w:ascii="Times New Roman" w:hAnsi="Times New Roman" w:eastAsia="Times New Roman" w:cs="Times New Roman"/>
          <w:b w:val="1"/>
          <w:bCs w:val="1"/>
          <w:sz w:val="20"/>
          <w:szCs w:val="20"/>
        </w:rPr>
        <w:t xml:space="preserve">RETURN THIS SIGNED DOCUMENT TO MRS. ROBERTS BY NO LATER THAN FRIDAY, AUGUST </w:t>
      </w:r>
      <w:r w:rsidRPr="03AC7A7A" w:rsidR="0878BECB">
        <w:rPr>
          <w:rFonts w:ascii="Times New Roman" w:hAnsi="Times New Roman" w:eastAsia="Times New Roman" w:cs="Times New Roman"/>
          <w:b w:val="1"/>
          <w:bCs w:val="1"/>
          <w:sz w:val="20"/>
          <w:szCs w:val="20"/>
        </w:rPr>
        <w:t>18</w:t>
      </w:r>
      <w:r w:rsidRPr="03AC7A7A" w:rsidR="584F16AC">
        <w:rPr>
          <w:rFonts w:ascii="Times New Roman" w:hAnsi="Times New Roman" w:eastAsia="Times New Roman" w:cs="Times New Roman"/>
          <w:b w:val="1"/>
          <w:bCs w:val="1"/>
          <w:sz w:val="20"/>
          <w:szCs w:val="20"/>
        </w:rPr>
        <w:t>, 20</w:t>
      </w:r>
      <w:r w:rsidRPr="03AC7A7A" w:rsidR="519134E8">
        <w:rPr>
          <w:rFonts w:ascii="Times New Roman" w:hAnsi="Times New Roman" w:eastAsia="Times New Roman" w:cs="Times New Roman"/>
          <w:b w:val="1"/>
          <w:bCs w:val="1"/>
          <w:sz w:val="20"/>
          <w:szCs w:val="20"/>
        </w:rPr>
        <w:t>23</w:t>
      </w:r>
      <w:r w:rsidRPr="03AC7A7A" w:rsidR="584F16AC">
        <w:rPr>
          <w:rFonts w:ascii="Times New Roman" w:hAnsi="Times New Roman" w:eastAsia="Times New Roman" w:cs="Times New Roman"/>
          <w:b w:val="1"/>
          <w:bCs w:val="1"/>
          <w:sz w:val="20"/>
          <w:szCs w:val="20"/>
        </w:rPr>
        <w:t>.</w:t>
      </w:r>
    </w:p>
    <w:p w:rsidR="092C6F0D" w:rsidP="78399F32" w:rsidRDefault="092C6F0D" w14:paraId="77708FA9" w14:textId="530DA4E2">
      <w:pPr>
        <w:rPr>
          <w:rFonts w:ascii="Calibri" w:hAnsi="Calibri" w:eastAsia="Calibri" w:cs="Calibri"/>
          <w:sz w:val="20"/>
          <w:szCs w:val="20"/>
        </w:rPr>
      </w:pPr>
    </w:p>
    <w:p w:rsidR="092C6F0D" w:rsidP="2AB5DCB0" w:rsidRDefault="092C6F0D" w14:paraId="670F73C0" w14:textId="33A5BA66">
      <w:pPr>
        <w:spacing w:after="0" w:line="276" w:lineRule="auto"/>
        <w:jc w:val="center"/>
        <w:rPr>
          <w:rFonts w:eastAsiaTheme="minorEastAsia"/>
          <w:b/>
          <w:bCs/>
          <w:color w:val="000000" w:themeColor="text1"/>
          <w:sz w:val="20"/>
          <w:szCs w:val="20"/>
        </w:rPr>
      </w:pPr>
    </w:p>
    <w:p w:rsidRPr="00B81AE5" w:rsidR="00E85391" w:rsidP="78399F32" w:rsidRDefault="00E85391" w14:paraId="6A95DD92" w14:textId="77777777">
      <w:pPr>
        <w:rPr>
          <w:sz w:val="20"/>
          <w:szCs w:val="20"/>
        </w:rPr>
      </w:pPr>
    </w:p>
    <w:p w:rsidR="00E85391" w:rsidP="78399F32" w:rsidRDefault="00E85391" w14:paraId="12620DEC" w14:textId="77777777">
      <w:pPr>
        <w:rPr>
          <w:sz w:val="20"/>
          <w:szCs w:val="20"/>
        </w:rPr>
      </w:pPr>
    </w:p>
    <w:sectPr w:rsidR="00E85391">
      <w:pgSz w:w="12240" w:h="15840" w:orient="portrait"/>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MT Bold,Times New">
    <w:altName w:val="Times New Roman"/>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Times New Roman,Droid Sans">
    <w:altName w:val="Times New Roman"/>
    <w:panose1 w:val="00000000000000000000"/>
    <w:charset w:val="00"/>
    <w:family w:val="roman"/>
    <w:notTrueType/>
    <w:pitch w:val="default"/>
  </w:font>
  <w:font w:name="Droid Sans">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intelligence2.xml><?xml version="1.0" encoding="utf-8"?>
<int2:intelligence xmlns:int2="http://schemas.microsoft.com/office/intelligence/2020/intelligence">
  <int2:observations>
    <int2:bookmark int2:bookmarkName="_Int_WVNsRyH6" int2:invalidationBookmarkName="" int2:hashCode="qgS/XFFW7ySfp2" int2:id="0pgDLUvz">
      <int2:state int2:type="AugLoop_Text_Critique" int2:value="Rejected"/>
    </int2:bookmark>
    <int2:bookmark int2:bookmarkName="_Int_7invuCWz" int2:invalidationBookmarkName="" int2:hashCode="RoHRJMxsS3O6q/" int2:id="Ag5OGZRW"/>
    <int2:bookmark int2:bookmarkName="_Int_lgwBcHs2" int2:invalidationBookmarkName="" int2:hashCode="WWIwUWq+Ty+xAT" int2:id="htPTvoK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A2A7"/>
    <w:multiLevelType w:val="hybridMultilevel"/>
    <w:tmpl w:val="DB201BEE"/>
    <w:lvl w:ilvl="0" w:tplc="E2CA1612">
      <w:start w:val="1"/>
      <w:numFmt w:val="bullet"/>
      <w:lvlText w:val="●"/>
      <w:lvlJc w:val="left"/>
      <w:pPr>
        <w:ind w:left="720" w:firstLine="360"/>
      </w:pPr>
      <w:rPr>
        <w:rFonts w:hint="default" w:ascii="Symbol" w:hAnsi="Symbol"/>
      </w:rPr>
    </w:lvl>
    <w:lvl w:ilvl="1" w:tplc="294CD1B6">
      <w:start w:val="1"/>
      <w:numFmt w:val="bullet"/>
      <w:lvlText w:val="o"/>
      <w:lvlJc w:val="left"/>
      <w:pPr>
        <w:ind w:left="1440" w:hanging="360"/>
      </w:pPr>
      <w:rPr>
        <w:rFonts w:hint="default" w:ascii="Courier New" w:hAnsi="Courier New"/>
      </w:rPr>
    </w:lvl>
    <w:lvl w:ilvl="2" w:tplc="E0665890">
      <w:start w:val="1"/>
      <w:numFmt w:val="bullet"/>
      <w:lvlText w:val=""/>
      <w:lvlJc w:val="left"/>
      <w:pPr>
        <w:ind w:left="2160" w:hanging="360"/>
      </w:pPr>
      <w:rPr>
        <w:rFonts w:hint="default" w:ascii="Wingdings" w:hAnsi="Wingdings"/>
      </w:rPr>
    </w:lvl>
    <w:lvl w:ilvl="3" w:tplc="EE62AAD4">
      <w:start w:val="1"/>
      <w:numFmt w:val="bullet"/>
      <w:lvlText w:val=""/>
      <w:lvlJc w:val="left"/>
      <w:pPr>
        <w:ind w:left="2880" w:hanging="360"/>
      </w:pPr>
      <w:rPr>
        <w:rFonts w:hint="default" w:ascii="Symbol" w:hAnsi="Symbol"/>
      </w:rPr>
    </w:lvl>
    <w:lvl w:ilvl="4" w:tplc="2AEAA6DE">
      <w:start w:val="1"/>
      <w:numFmt w:val="bullet"/>
      <w:lvlText w:val="o"/>
      <w:lvlJc w:val="left"/>
      <w:pPr>
        <w:ind w:left="3600" w:hanging="360"/>
      </w:pPr>
      <w:rPr>
        <w:rFonts w:hint="default" w:ascii="Courier New" w:hAnsi="Courier New"/>
      </w:rPr>
    </w:lvl>
    <w:lvl w:ilvl="5" w:tplc="0686A198">
      <w:start w:val="1"/>
      <w:numFmt w:val="bullet"/>
      <w:lvlText w:val=""/>
      <w:lvlJc w:val="left"/>
      <w:pPr>
        <w:ind w:left="4320" w:hanging="360"/>
      </w:pPr>
      <w:rPr>
        <w:rFonts w:hint="default" w:ascii="Wingdings" w:hAnsi="Wingdings"/>
      </w:rPr>
    </w:lvl>
    <w:lvl w:ilvl="6" w:tplc="C7024D6A">
      <w:start w:val="1"/>
      <w:numFmt w:val="bullet"/>
      <w:lvlText w:val=""/>
      <w:lvlJc w:val="left"/>
      <w:pPr>
        <w:ind w:left="5040" w:hanging="360"/>
      </w:pPr>
      <w:rPr>
        <w:rFonts w:hint="default" w:ascii="Symbol" w:hAnsi="Symbol"/>
      </w:rPr>
    </w:lvl>
    <w:lvl w:ilvl="7" w:tplc="5B74CB76">
      <w:start w:val="1"/>
      <w:numFmt w:val="bullet"/>
      <w:lvlText w:val="o"/>
      <w:lvlJc w:val="left"/>
      <w:pPr>
        <w:ind w:left="5760" w:hanging="360"/>
      </w:pPr>
      <w:rPr>
        <w:rFonts w:hint="default" w:ascii="Courier New" w:hAnsi="Courier New"/>
      </w:rPr>
    </w:lvl>
    <w:lvl w:ilvl="8" w:tplc="F5B00EBC">
      <w:start w:val="1"/>
      <w:numFmt w:val="bullet"/>
      <w:lvlText w:val=""/>
      <w:lvlJc w:val="left"/>
      <w:pPr>
        <w:ind w:left="6480" w:hanging="360"/>
      </w:pPr>
      <w:rPr>
        <w:rFonts w:hint="default" w:ascii="Wingdings" w:hAnsi="Wingdings"/>
      </w:rPr>
    </w:lvl>
  </w:abstractNum>
  <w:abstractNum w:abstractNumId="1" w15:restartNumberingAfterBreak="0">
    <w:nsid w:val="17CA4DB9"/>
    <w:multiLevelType w:val="multilevel"/>
    <w:tmpl w:val="10AE2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CF194F"/>
    <w:multiLevelType w:val="hybridMultilevel"/>
    <w:tmpl w:val="874CEF8A"/>
    <w:lvl w:ilvl="0" w:tplc="2EA0009C">
      <w:start w:val="1"/>
      <w:numFmt w:val="bullet"/>
      <w:lvlText w:val=""/>
      <w:lvlJc w:val="left"/>
      <w:pPr>
        <w:ind w:left="720" w:hanging="360"/>
      </w:pPr>
      <w:rPr>
        <w:rFonts w:hint="default" w:ascii="Symbol" w:hAnsi="Symbol"/>
      </w:rPr>
    </w:lvl>
    <w:lvl w:ilvl="1" w:tplc="E24AEB88">
      <w:start w:val="1"/>
      <w:numFmt w:val="bullet"/>
      <w:lvlText w:val="o"/>
      <w:lvlJc w:val="left"/>
      <w:pPr>
        <w:ind w:left="1440" w:hanging="360"/>
      </w:pPr>
      <w:rPr>
        <w:rFonts w:hint="default" w:ascii="Courier New" w:hAnsi="Courier New"/>
      </w:rPr>
    </w:lvl>
    <w:lvl w:ilvl="2" w:tplc="591E2DA2">
      <w:start w:val="1"/>
      <w:numFmt w:val="bullet"/>
      <w:lvlText w:val=""/>
      <w:lvlJc w:val="left"/>
      <w:pPr>
        <w:ind w:left="2160" w:hanging="360"/>
      </w:pPr>
      <w:rPr>
        <w:rFonts w:hint="default" w:ascii="Wingdings" w:hAnsi="Wingdings"/>
      </w:rPr>
    </w:lvl>
    <w:lvl w:ilvl="3" w:tplc="266689A6">
      <w:start w:val="1"/>
      <w:numFmt w:val="bullet"/>
      <w:lvlText w:val=""/>
      <w:lvlJc w:val="left"/>
      <w:pPr>
        <w:ind w:left="2880" w:hanging="360"/>
      </w:pPr>
      <w:rPr>
        <w:rFonts w:hint="default" w:ascii="Symbol" w:hAnsi="Symbol"/>
      </w:rPr>
    </w:lvl>
    <w:lvl w:ilvl="4" w:tplc="05DAC77C">
      <w:start w:val="1"/>
      <w:numFmt w:val="bullet"/>
      <w:lvlText w:val="o"/>
      <w:lvlJc w:val="left"/>
      <w:pPr>
        <w:ind w:left="3600" w:hanging="360"/>
      </w:pPr>
      <w:rPr>
        <w:rFonts w:hint="default" w:ascii="Courier New" w:hAnsi="Courier New"/>
      </w:rPr>
    </w:lvl>
    <w:lvl w:ilvl="5" w:tplc="83BE92B2">
      <w:start w:val="1"/>
      <w:numFmt w:val="bullet"/>
      <w:lvlText w:val=""/>
      <w:lvlJc w:val="left"/>
      <w:pPr>
        <w:ind w:left="4320" w:hanging="360"/>
      </w:pPr>
      <w:rPr>
        <w:rFonts w:hint="default" w:ascii="Wingdings" w:hAnsi="Wingdings"/>
      </w:rPr>
    </w:lvl>
    <w:lvl w:ilvl="6" w:tplc="409CF346">
      <w:start w:val="1"/>
      <w:numFmt w:val="bullet"/>
      <w:lvlText w:val=""/>
      <w:lvlJc w:val="left"/>
      <w:pPr>
        <w:ind w:left="5040" w:hanging="360"/>
      </w:pPr>
      <w:rPr>
        <w:rFonts w:hint="default" w:ascii="Symbol" w:hAnsi="Symbol"/>
      </w:rPr>
    </w:lvl>
    <w:lvl w:ilvl="7" w:tplc="87AE97F2">
      <w:start w:val="1"/>
      <w:numFmt w:val="bullet"/>
      <w:lvlText w:val="o"/>
      <w:lvlJc w:val="left"/>
      <w:pPr>
        <w:ind w:left="5760" w:hanging="360"/>
      </w:pPr>
      <w:rPr>
        <w:rFonts w:hint="default" w:ascii="Courier New" w:hAnsi="Courier New"/>
      </w:rPr>
    </w:lvl>
    <w:lvl w:ilvl="8" w:tplc="CAB6531C">
      <w:start w:val="1"/>
      <w:numFmt w:val="bullet"/>
      <w:lvlText w:val=""/>
      <w:lvlJc w:val="left"/>
      <w:pPr>
        <w:ind w:left="6480" w:hanging="360"/>
      </w:pPr>
      <w:rPr>
        <w:rFonts w:hint="default" w:ascii="Wingdings" w:hAnsi="Wingdings"/>
      </w:rPr>
    </w:lvl>
  </w:abstractNum>
  <w:abstractNum w:abstractNumId="3" w15:restartNumberingAfterBreak="0">
    <w:nsid w:val="31F1AEC0"/>
    <w:multiLevelType w:val="hybridMultilevel"/>
    <w:tmpl w:val="82B24F30"/>
    <w:lvl w:ilvl="0" w:tplc="36ACD682">
      <w:start w:val="1"/>
      <w:numFmt w:val="bullet"/>
      <w:lvlText w:val="♦"/>
      <w:lvlJc w:val="left"/>
      <w:pPr>
        <w:ind w:left="720" w:hanging="360"/>
      </w:pPr>
      <w:rPr>
        <w:rFonts w:hint="default" w:ascii="Courier New" w:hAnsi="Courier New"/>
      </w:rPr>
    </w:lvl>
    <w:lvl w:ilvl="1" w:tplc="DEFE79AA">
      <w:start w:val="1"/>
      <w:numFmt w:val="bullet"/>
      <w:lvlText w:val="o"/>
      <w:lvlJc w:val="left"/>
      <w:pPr>
        <w:ind w:left="1440" w:hanging="360"/>
      </w:pPr>
      <w:rPr>
        <w:rFonts w:hint="default" w:ascii="Courier New" w:hAnsi="Courier New"/>
      </w:rPr>
    </w:lvl>
    <w:lvl w:ilvl="2" w:tplc="F42821D2">
      <w:start w:val="1"/>
      <w:numFmt w:val="bullet"/>
      <w:lvlText w:val=""/>
      <w:lvlJc w:val="left"/>
      <w:pPr>
        <w:ind w:left="2160" w:hanging="360"/>
      </w:pPr>
      <w:rPr>
        <w:rFonts w:hint="default" w:ascii="Wingdings" w:hAnsi="Wingdings"/>
      </w:rPr>
    </w:lvl>
    <w:lvl w:ilvl="3" w:tplc="C74EB696">
      <w:start w:val="1"/>
      <w:numFmt w:val="bullet"/>
      <w:lvlText w:val=""/>
      <w:lvlJc w:val="left"/>
      <w:pPr>
        <w:ind w:left="2880" w:hanging="360"/>
      </w:pPr>
      <w:rPr>
        <w:rFonts w:hint="default" w:ascii="Symbol" w:hAnsi="Symbol"/>
      </w:rPr>
    </w:lvl>
    <w:lvl w:ilvl="4" w:tplc="4C1EB2E0">
      <w:start w:val="1"/>
      <w:numFmt w:val="bullet"/>
      <w:lvlText w:val="o"/>
      <w:lvlJc w:val="left"/>
      <w:pPr>
        <w:ind w:left="3600" w:hanging="360"/>
      </w:pPr>
      <w:rPr>
        <w:rFonts w:hint="default" w:ascii="Courier New" w:hAnsi="Courier New"/>
      </w:rPr>
    </w:lvl>
    <w:lvl w:ilvl="5" w:tplc="EBC8D7F4">
      <w:start w:val="1"/>
      <w:numFmt w:val="bullet"/>
      <w:lvlText w:val=""/>
      <w:lvlJc w:val="left"/>
      <w:pPr>
        <w:ind w:left="4320" w:hanging="360"/>
      </w:pPr>
      <w:rPr>
        <w:rFonts w:hint="default" w:ascii="Wingdings" w:hAnsi="Wingdings"/>
      </w:rPr>
    </w:lvl>
    <w:lvl w:ilvl="6" w:tplc="2D789E70">
      <w:start w:val="1"/>
      <w:numFmt w:val="bullet"/>
      <w:lvlText w:val=""/>
      <w:lvlJc w:val="left"/>
      <w:pPr>
        <w:ind w:left="5040" w:hanging="360"/>
      </w:pPr>
      <w:rPr>
        <w:rFonts w:hint="default" w:ascii="Symbol" w:hAnsi="Symbol"/>
      </w:rPr>
    </w:lvl>
    <w:lvl w:ilvl="7" w:tplc="B8E4B606">
      <w:start w:val="1"/>
      <w:numFmt w:val="bullet"/>
      <w:lvlText w:val="o"/>
      <w:lvlJc w:val="left"/>
      <w:pPr>
        <w:ind w:left="5760" w:hanging="360"/>
      </w:pPr>
      <w:rPr>
        <w:rFonts w:hint="default" w:ascii="Courier New" w:hAnsi="Courier New"/>
      </w:rPr>
    </w:lvl>
    <w:lvl w:ilvl="8" w:tplc="B3CE8E66">
      <w:start w:val="1"/>
      <w:numFmt w:val="bullet"/>
      <w:lvlText w:val=""/>
      <w:lvlJc w:val="left"/>
      <w:pPr>
        <w:ind w:left="6480" w:hanging="360"/>
      </w:pPr>
      <w:rPr>
        <w:rFonts w:hint="default" w:ascii="Wingdings" w:hAnsi="Wingdings"/>
      </w:rPr>
    </w:lvl>
  </w:abstractNum>
  <w:abstractNum w:abstractNumId="4" w15:restartNumberingAfterBreak="0">
    <w:nsid w:val="370DC4BF"/>
    <w:multiLevelType w:val="hybridMultilevel"/>
    <w:tmpl w:val="4C326E14"/>
    <w:lvl w:ilvl="0" w:tplc="557CE700">
      <w:start w:val="1"/>
      <w:numFmt w:val="bullet"/>
      <w:lvlText w:val=""/>
      <w:lvlJc w:val="left"/>
      <w:pPr>
        <w:ind w:left="720" w:hanging="360"/>
      </w:pPr>
      <w:rPr>
        <w:rFonts w:hint="default" w:ascii="Symbol" w:hAnsi="Symbol"/>
      </w:rPr>
    </w:lvl>
    <w:lvl w:ilvl="1" w:tplc="99C821C2">
      <w:start w:val="1"/>
      <w:numFmt w:val="bullet"/>
      <w:lvlText w:val="o"/>
      <w:lvlJc w:val="left"/>
      <w:pPr>
        <w:ind w:left="1440" w:hanging="360"/>
      </w:pPr>
      <w:rPr>
        <w:rFonts w:hint="default" w:ascii="Courier New" w:hAnsi="Courier New"/>
      </w:rPr>
    </w:lvl>
    <w:lvl w:ilvl="2" w:tplc="8C6ECEC0">
      <w:start w:val="1"/>
      <w:numFmt w:val="bullet"/>
      <w:lvlText w:val=""/>
      <w:lvlJc w:val="left"/>
      <w:pPr>
        <w:ind w:left="2160" w:hanging="360"/>
      </w:pPr>
      <w:rPr>
        <w:rFonts w:hint="default" w:ascii="Wingdings" w:hAnsi="Wingdings"/>
      </w:rPr>
    </w:lvl>
    <w:lvl w:ilvl="3" w:tplc="56A6AB6A">
      <w:start w:val="1"/>
      <w:numFmt w:val="bullet"/>
      <w:lvlText w:val=""/>
      <w:lvlJc w:val="left"/>
      <w:pPr>
        <w:ind w:left="2880" w:hanging="360"/>
      </w:pPr>
      <w:rPr>
        <w:rFonts w:hint="default" w:ascii="Symbol" w:hAnsi="Symbol"/>
      </w:rPr>
    </w:lvl>
    <w:lvl w:ilvl="4" w:tplc="AF722BC8">
      <w:start w:val="1"/>
      <w:numFmt w:val="bullet"/>
      <w:lvlText w:val="o"/>
      <w:lvlJc w:val="left"/>
      <w:pPr>
        <w:ind w:left="3600" w:hanging="360"/>
      </w:pPr>
      <w:rPr>
        <w:rFonts w:hint="default" w:ascii="Courier New" w:hAnsi="Courier New"/>
      </w:rPr>
    </w:lvl>
    <w:lvl w:ilvl="5" w:tplc="1738FE62">
      <w:start w:val="1"/>
      <w:numFmt w:val="bullet"/>
      <w:lvlText w:val=""/>
      <w:lvlJc w:val="left"/>
      <w:pPr>
        <w:ind w:left="4320" w:hanging="360"/>
      </w:pPr>
      <w:rPr>
        <w:rFonts w:hint="default" w:ascii="Wingdings" w:hAnsi="Wingdings"/>
      </w:rPr>
    </w:lvl>
    <w:lvl w:ilvl="6" w:tplc="B22A7BDC">
      <w:start w:val="1"/>
      <w:numFmt w:val="bullet"/>
      <w:lvlText w:val=""/>
      <w:lvlJc w:val="left"/>
      <w:pPr>
        <w:ind w:left="5040" w:hanging="360"/>
      </w:pPr>
      <w:rPr>
        <w:rFonts w:hint="default" w:ascii="Symbol" w:hAnsi="Symbol"/>
      </w:rPr>
    </w:lvl>
    <w:lvl w:ilvl="7" w:tplc="42729FB2">
      <w:start w:val="1"/>
      <w:numFmt w:val="bullet"/>
      <w:lvlText w:val="o"/>
      <w:lvlJc w:val="left"/>
      <w:pPr>
        <w:ind w:left="5760" w:hanging="360"/>
      </w:pPr>
      <w:rPr>
        <w:rFonts w:hint="default" w:ascii="Courier New" w:hAnsi="Courier New"/>
      </w:rPr>
    </w:lvl>
    <w:lvl w:ilvl="8" w:tplc="E60CF090">
      <w:start w:val="1"/>
      <w:numFmt w:val="bullet"/>
      <w:lvlText w:val=""/>
      <w:lvlJc w:val="left"/>
      <w:pPr>
        <w:ind w:left="6480" w:hanging="360"/>
      </w:pPr>
      <w:rPr>
        <w:rFonts w:hint="default" w:ascii="Wingdings" w:hAnsi="Wingdings"/>
      </w:rPr>
    </w:lvl>
  </w:abstractNum>
  <w:abstractNum w:abstractNumId="5" w15:restartNumberingAfterBreak="0">
    <w:nsid w:val="48F6522D"/>
    <w:multiLevelType w:val="multilevel"/>
    <w:tmpl w:val="A094F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D300172"/>
    <w:multiLevelType w:val="multilevel"/>
    <w:tmpl w:val="310ADDE4"/>
    <w:lvl w:ilvl="0">
      <w:start w:val="1"/>
      <w:numFmt w:val="decimal"/>
      <w:lvlText w:val="%1)"/>
      <w:lvlJc w:val="left"/>
      <w:pPr>
        <w:ind w:left="1080" w:firstLine="0"/>
      </w:pPr>
      <w:rPr>
        <w:rFonts w:ascii="Times New Roman" w:hAnsi="Times New Roman" w:eastAsia="Times New Roman" w:cs="Times New Roman"/>
        <w:b w:val="0"/>
        <w:i w:val="0"/>
        <w:smallCaps w:val="0"/>
        <w:strike w:val="0"/>
        <w:color w:val="000000"/>
        <w:sz w:val="20"/>
        <w:szCs w:val="20"/>
        <w:u w:val="none"/>
        <w:vertAlign w:val="baseline"/>
      </w:rPr>
    </w:lvl>
    <w:lvl w:ilvl="1">
      <w:start w:val="1"/>
      <w:numFmt w:val="lowerLetter"/>
      <w:lvlText w:val="%2."/>
      <w:lvlJc w:val="left"/>
      <w:pPr>
        <w:ind w:left="1800" w:firstLine="0"/>
      </w:pPr>
      <w:rPr>
        <w:rFonts w:ascii="Times New Roman" w:hAnsi="Times New Roman" w:eastAsia="Times New Roman" w:cs="Times New Roman"/>
        <w:b w:val="0"/>
        <w:i w:val="0"/>
        <w:smallCaps w:val="0"/>
        <w:strike w:val="0"/>
        <w:color w:val="000000"/>
        <w:sz w:val="20"/>
        <w:szCs w:val="20"/>
        <w:u w:val="none"/>
        <w:vertAlign w:val="baseline"/>
      </w:rPr>
    </w:lvl>
    <w:lvl w:ilvl="2">
      <w:start w:val="1"/>
      <w:numFmt w:val="lowerRoman"/>
      <w:lvlText w:val="%3."/>
      <w:lvlJc w:val="right"/>
      <w:pPr>
        <w:ind w:left="2520" w:firstLine="0"/>
      </w:pPr>
      <w:rPr>
        <w:rFonts w:ascii="Times New Roman" w:hAnsi="Times New Roman" w:eastAsia="Times New Roman" w:cs="Times New Roman"/>
        <w:b w:val="0"/>
        <w:i w:val="0"/>
        <w:smallCaps w:val="0"/>
        <w:strike w:val="0"/>
        <w:color w:val="000000"/>
        <w:sz w:val="20"/>
        <w:szCs w:val="20"/>
        <w:u w:val="none"/>
        <w:vertAlign w:val="baseline"/>
      </w:rPr>
    </w:lvl>
    <w:lvl w:ilvl="3">
      <w:start w:val="1"/>
      <w:numFmt w:val="decimal"/>
      <w:lvlText w:val="%4."/>
      <w:lvlJc w:val="left"/>
      <w:pPr>
        <w:ind w:left="3240" w:firstLine="0"/>
      </w:pPr>
      <w:rPr>
        <w:rFonts w:ascii="Times New Roman" w:hAnsi="Times New Roman" w:eastAsia="Times New Roman" w:cs="Times New Roman"/>
        <w:b w:val="0"/>
        <w:i w:val="0"/>
        <w:smallCaps w:val="0"/>
        <w:strike w:val="0"/>
        <w:color w:val="000000"/>
        <w:sz w:val="20"/>
        <w:szCs w:val="20"/>
        <w:u w:val="none"/>
        <w:vertAlign w:val="baseline"/>
      </w:rPr>
    </w:lvl>
    <w:lvl w:ilvl="4">
      <w:start w:val="1"/>
      <w:numFmt w:val="lowerLetter"/>
      <w:lvlText w:val="%5."/>
      <w:lvlJc w:val="left"/>
      <w:pPr>
        <w:ind w:left="3960" w:firstLine="0"/>
      </w:pPr>
      <w:rPr>
        <w:rFonts w:ascii="Times New Roman" w:hAnsi="Times New Roman" w:eastAsia="Times New Roman" w:cs="Times New Roman"/>
        <w:b w:val="0"/>
        <w:i w:val="0"/>
        <w:smallCaps w:val="0"/>
        <w:strike w:val="0"/>
        <w:color w:val="000000"/>
        <w:sz w:val="20"/>
        <w:szCs w:val="20"/>
        <w:u w:val="none"/>
        <w:vertAlign w:val="baseline"/>
      </w:rPr>
    </w:lvl>
    <w:lvl w:ilvl="5">
      <w:start w:val="1"/>
      <w:numFmt w:val="lowerRoman"/>
      <w:lvlText w:val="%6."/>
      <w:lvlJc w:val="right"/>
      <w:pPr>
        <w:ind w:left="4680" w:firstLine="0"/>
      </w:pPr>
      <w:rPr>
        <w:rFonts w:ascii="Times New Roman" w:hAnsi="Times New Roman" w:eastAsia="Times New Roman" w:cs="Times New Roman"/>
        <w:b w:val="0"/>
        <w:i w:val="0"/>
        <w:smallCaps w:val="0"/>
        <w:strike w:val="0"/>
        <w:color w:val="000000"/>
        <w:sz w:val="20"/>
        <w:szCs w:val="20"/>
        <w:u w:val="none"/>
        <w:vertAlign w:val="baseline"/>
      </w:rPr>
    </w:lvl>
    <w:lvl w:ilvl="6">
      <w:start w:val="1"/>
      <w:numFmt w:val="decimal"/>
      <w:lvlText w:val="%7."/>
      <w:lvlJc w:val="left"/>
      <w:pPr>
        <w:ind w:left="5400" w:firstLine="0"/>
      </w:pPr>
      <w:rPr>
        <w:rFonts w:ascii="Times New Roman" w:hAnsi="Times New Roman" w:eastAsia="Times New Roman" w:cs="Times New Roman"/>
        <w:b w:val="0"/>
        <w:i w:val="0"/>
        <w:smallCaps w:val="0"/>
        <w:strike w:val="0"/>
        <w:color w:val="000000"/>
        <w:sz w:val="20"/>
        <w:szCs w:val="20"/>
        <w:u w:val="none"/>
        <w:vertAlign w:val="baseline"/>
      </w:rPr>
    </w:lvl>
    <w:lvl w:ilvl="7">
      <w:start w:val="1"/>
      <w:numFmt w:val="lowerLetter"/>
      <w:lvlText w:val="%8."/>
      <w:lvlJc w:val="left"/>
      <w:pPr>
        <w:ind w:left="6120" w:firstLine="0"/>
      </w:pPr>
      <w:rPr>
        <w:rFonts w:ascii="Times New Roman" w:hAnsi="Times New Roman" w:eastAsia="Times New Roman" w:cs="Times New Roman"/>
        <w:b w:val="0"/>
        <w:i w:val="0"/>
        <w:smallCaps w:val="0"/>
        <w:strike w:val="0"/>
        <w:color w:val="000000"/>
        <w:sz w:val="20"/>
        <w:szCs w:val="20"/>
        <w:u w:val="none"/>
        <w:vertAlign w:val="baseline"/>
      </w:rPr>
    </w:lvl>
    <w:lvl w:ilvl="8">
      <w:start w:val="1"/>
      <w:numFmt w:val="lowerRoman"/>
      <w:lvlText w:val="%9."/>
      <w:lvlJc w:val="right"/>
      <w:pPr>
        <w:ind w:left="6840" w:firstLine="0"/>
      </w:pPr>
      <w:rPr>
        <w:rFonts w:ascii="Times New Roman" w:hAnsi="Times New Roman" w:eastAsia="Times New Roman" w:cs="Times New Roman"/>
        <w:b w:val="0"/>
        <w:i w:val="0"/>
        <w:smallCaps w:val="0"/>
        <w:strike w:val="0"/>
        <w:color w:val="000000"/>
        <w:sz w:val="20"/>
        <w:szCs w:val="20"/>
        <w:u w:val="none"/>
        <w:vertAlign w:val="baseline"/>
      </w:rPr>
    </w:lvl>
  </w:abstractNum>
  <w:abstractNum w:abstractNumId="7" w15:restartNumberingAfterBreak="0">
    <w:nsid w:val="4E5AC6F8"/>
    <w:multiLevelType w:val="hybridMultilevel"/>
    <w:tmpl w:val="EB78DEC2"/>
    <w:lvl w:ilvl="0" w:tplc="453699B6">
      <w:start w:val="1"/>
      <w:numFmt w:val="bullet"/>
      <w:lvlText w:val="○"/>
      <w:lvlJc w:val="left"/>
      <w:pPr>
        <w:ind w:left="720" w:hanging="360"/>
      </w:pPr>
      <w:rPr>
        <w:rFonts w:hint="default" w:ascii="Symbol" w:hAnsi="Symbol"/>
      </w:rPr>
    </w:lvl>
    <w:lvl w:ilvl="1" w:tplc="824AECE6">
      <w:start w:val="1"/>
      <w:numFmt w:val="bullet"/>
      <w:lvlText w:val="o"/>
      <w:lvlJc w:val="left"/>
      <w:pPr>
        <w:ind w:left="1440" w:hanging="360"/>
      </w:pPr>
      <w:rPr>
        <w:rFonts w:hint="default" w:ascii="Courier New" w:hAnsi="Courier New"/>
      </w:rPr>
    </w:lvl>
    <w:lvl w:ilvl="2" w:tplc="F8B869EE">
      <w:start w:val="1"/>
      <w:numFmt w:val="bullet"/>
      <w:lvlText w:val=""/>
      <w:lvlJc w:val="left"/>
      <w:pPr>
        <w:ind w:left="2160" w:hanging="360"/>
      </w:pPr>
      <w:rPr>
        <w:rFonts w:hint="default" w:ascii="Wingdings" w:hAnsi="Wingdings"/>
      </w:rPr>
    </w:lvl>
    <w:lvl w:ilvl="3" w:tplc="3D9E1FB4">
      <w:start w:val="1"/>
      <w:numFmt w:val="bullet"/>
      <w:lvlText w:val=""/>
      <w:lvlJc w:val="left"/>
      <w:pPr>
        <w:ind w:left="2880" w:hanging="360"/>
      </w:pPr>
      <w:rPr>
        <w:rFonts w:hint="default" w:ascii="Symbol" w:hAnsi="Symbol"/>
      </w:rPr>
    </w:lvl>
    <w:lvl w:ilvl="4" w:tplc="7F1AAE5E">
      <w:start w:val="1"/>
      <w:numFmt w:val="bullet"/>
      <w:lvlText w:val="o"/>
      <w:lvlJc w:val="left"/>
      <w:pPr>
        <w:ind w:left="3600" w:hanging="360"/>
      </w:pPr>
      <w:rPr>
        <w:rFonts w:hint="default" w:ascii="Courier New" w:hAnsi="Courier New"/>
      </w:rPr>
    </w:lvl>
    <w:lvl w:ilvl="5" w:tplc="D5F0D5F4">
      <w:start w:val="1"/>
      <w:numFmt w:val="bullet"/>
      <w:lvlText w:val=""/>
      <w:lvlJc w:val="left"/>
      <w:pPr>
        <w:ind w:left="4320" w:hanging="360"/>
      </w:pPr>
      <w:rPr>
        <w:rFonts w:hint="default" w:ascii="Wingdings" w:hAnsi="Wingdings"/>
      </w:rPr>
    </w:lvl>
    <w:lvl w:ilvl="6" w:tplc="A5763DF0">
      <w:start w:val="1"/>
      <w:numFmt w:val="bullet"/>
      <w:lvlText w:val=""/>
      <w:lvlJc w:val="left"/>
      <w:pPr>
        <w:ind w:left="5040" w:hanging="360"/>
      </w:pPr>
      <w:rPr>
        <w:rFonts w:hint="default" w:ascii="Symbol" w:hAnsi="Symbol"/>
      </w:rPr>
    </w:lvl>
    <w:lvl w:ilvl="7" w:tplc="8112F408">
      <w:start w:val="1"/>
      <w:numFmt w:val="bullet"/>
      <w:lvlText w:val="o"/>
      <w:lvlJc w:val="left"/>
      <w:pPr>
        <w:ind w:left="5760" w:hanging="360"/>
      </w:pPr>
      <w:rPr>
        <w:rFonts w:hint="default" w:ascii="Courier New" w:hAnsi="Courier New"/>
      </w:rPr>
    </w:lvl>
    <w:lvl w:ilvl="8" w:tplc="64C2E3D0">
      <w:start w:val="1"/>
      <w:numFmt w:val="bullet"/>
      <w:lvlText w:val=""/>
      <w:lvlJc w:val="left"/>
      <w:pPr>
        <w:ind w:left="6480" w:hanging="360"/>
      </w:pPr>
      <w:rPr>
        <w:rFonts w:hint="default" w:ascii="Wingdings" w:hAnsi="Wingdings"/>
      </w:rPr>
    </w:lvl>
  </w:abstractNum>
  <w:abstractNum w:abstractNumId="8" w15:restartNumberingAfterBreak="0">
    <w:nsid w:val="52ED10C2"/>
    <w:multiLevelType w:val="multilevel"/>
    <w:tmpl w:val="33827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84B11BD"/>
    <w:multiLevelType w:val="hybridMultilevel"/>
    <w:tmpl w:val="23D8A2F8"/>
    <w:lvl w:ilvl="0" w:tplc="76065E92">
      <w:start w:val="1"/>
      <w:numFmt w:val="bullet"/>
      <w:lvlText w:val="○"/>
      <w:lvlJc w:val="left"/>
      <w:pPr>
        <w:ind w:left="6120" w:hanging="360"/>
      </w:pPr>
      <w:rPr>
        <w:rFonts w:hint="default" w:ascii="Symbol" w:hAnsi="Symbol"/>
      </w:rPr>
    </w:lvl>
    <w:lvl w:ilvl="1" w:tplc="8E6E7C68">
      <w:start w:val="1"/>
      <w:numFmt w:val="bullet"/>
      <w:lvlText w:val="o"/>
      <w:lvlJc w:val="left"/>
      <w:pPr>
        <w:ind w:left="6840" w:hanging="360"/>
      </w:pPr>
      <w:rPr>
        <w:rFonts w:hint="default" w:ascii="Courier New" w:hAnsi="Courier New"/>
      </w:rPr>
    </w:lvl>
    <w:lvl w:ilvl="2" w:tplc="044E8FBE">
      <w:start w:val="1"/>
      <w:numFmt w:val="bullet"/>
      <w:lvlText w:val=""/>
      <w:lvlJc w:val="left"/>
      <w:pPr>
        <w:ind w:left="7560" w:hanging="360"/>
      </w:pPr>
      <w:rPr>
        <w:rFonts w:hint="default" w:ascii="Wingdings" w:hAnsi="Wingdings"/>
      </w:rPr>
    </w:lvl>
    <w:lvl w:ilvl="3" w:tplc="044422D8">
      <w:start w:val="1"/>
      <w:numFmt w:val="bullet"/>
      <w:lvlText w:val=""/>
      <w:lvlJc w:val="left"/>
      <w:pPr>
        <w:ind w:left="8280" w:hanging="360"/>
      </w:pPr>
      <w:rPr>
        <w:rFonts w:hint="default" w:ascii="Symbol" w:hAnsi="Symbol"/>
      </w:rPr>
    </w:lvl>
    <w:lvl w:ilvl="4" w:tplc="286AB660">
      <w:start w:val="1"/>
      <w:numFmt w:val="bullet"/>
      <w:lvlText w:val="o"/>
      <w:lvlJc w:val="left"/>
      <w:pPr>
        <w:ind w:left="9000" w:hanging="360"/>
      </w:pPr>
      <w:rPr>
        <w:rFonts w:hint="default" w:ascii="Courier New" w:hAnsi="Courier New"/>
      </w:rPr>
    </w:lvl>
    <w:lvl w:ilvl="5" w:tplc="25BCE672">
      <w:start w:val="1"/>
      <w:numFmt w:val="bullet"/>
      <w:lvlText w:val=""/>
      <w:lvlJc w:val="left"/>
      <w:pPr>
        <w:ind w:left="9720" w:hanging="360"/>
      </w:pPr>
      <w:rPr>
        <w:rFonts w:hint="default" w:ascii="Wingdings" w:hAnsi="Wingdings"/>
      </w:rPr>
    </w:lvl>
    <w:lvl w:ilvl="6" w:tplc="2FBA37C6">
      <w:start w:val="1"/>
      <w:numFmt w:val="bullet"/>
      <w:lvlText w:val=""/>
      <w:lvlJc w:val="left"/>
      <w:pPr>
        <w:ind w:left="10440" w:hanging="360"/>
      </w:pPr>
      <w:rPr>
        <w:rFonts w:hint="default" w:ascii="Symbol" w:hAnsi="Symbol"/>
      </w:rPr>
    </w:lvl>
    <w:lvl w:ilvl="7" w:tplc="2CD8B480">
      <w:start w:val="1"/>
      <w:numFmt w:val="bullet"/>
      <w:lvlText w:val="o"/>
      <w:lvlJc w:val="left"/>
      <w:pPr>
        <w:ind w:left="11160" w:hanging="360"/>
      </w:pPr>
      <w:rPr>
        <w:rFonts w:hint="default" w:ascii="Courier New" w:hAnsi="Courier New"/>
      </w:rPr>
    </w:lvl>
    <w:lvl w:ilvl="8" w:tplc="480EA888">
      <w:start w:val="1"/>
      <w:numFmt w:val="bullet"/>
      <w:lvlText w:val=""/>
      <w:lvlJc w:val="left"/>
      <w:pPr>
        <w:ind w:left="11880" w:hanging="360"/>
      </w:pPr>
      <w:rPr>
        <w:rFonts w:hint="default" w:ascii="Wingdings" w:hAnsi="Wingdings"/>
      </w:rPr>
    </w:lvl>
  </w:abstractNum>
  <w:abstractNum w:abstractNumId="10" w15:restartNumberingAfterBreak="0">
    <w:nsid w:val="5C0C0609"/>
    <w:multiLevelType w:val="multilevel"/>
    <w:tmpl w:val="901E3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4535775"/>
    <w:multiLevelType w:val="multilevel"/>
    <w:tmpl w:val="BA0C10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975ED9A"/>
    <w:multiLevelType w:val="hybridMultilevel"/>
    <w:tmpl w:val="824C219C"/>
    <w:lvl w:ilvl="0" w:tplc="B3DEEA94">
      <w:start w:val="1"/>
      <w:numFmt w:val="bullet"/>
      <w:lvlText w:val=""/>
      <w:lvlJc w:val="left"/>
      <w:pPr>
        <w:ind w:left="720" w:hanging="360"/>
      </w:pPr>
      <w:rPr>
        <w:rFonts w:hint="default" w:ascii="Symbol" w:hAnsi="Symbol"/>
      </w:rPr>
    </w:lvl>
    <w:lvl w:ilvl="1" w:tplc="CEA6373E">
      <w:start w:val="1"/>
      <w:numFmt w:val="bullet"/>
      <w:lvlText w:val="o"/>
      <w:lvlJc w:val="left"/>
      <w:pPr>
        <w:ind w:left="1440" w:hanging="360"/>
      </w:pPr>
      <w:rPr>
        <w:rFonts w:hint="default" w:ascii="Courier New" w:hAnsi="Courier New"/>
      </w:rPr>
    </w:lvl>
    <w:lvl w:ilvl="2" w:tplc="D25804AE">
      <w:start w:val="1"/>
      <w:numFmt w:val="bullet"/>
      <w:lvlText w:val=""/>
      <w:lvlJc w:val="left"/>
      <w:pPr>
        <w:ind w:left="2160" w:hanging="360"/>
      </w:pPr>
      <w:rPr>
        <w:rFonts w:hint="default" w:ascii="Wingdings" w:hAnsi="Wingdings"/>
      </w:rPr>
    </w:lvl>
    <w:lvl w:ilvl="3" w:tplc="E676F226">
      <w:start w:val="1"/>
      <w:numFmt w:val="bullet"/>
      <w:lvlText w:val=""/>
      <w:lvlJc w:val="left"/>
      <w:pPr>
        <w:ind w:left="2880" w:hanging="360"/>
      </w:pPr>
      <w:rPr>
        <w:rFonts w:hint="default" w:ascii="Symbol" w:hAnsi="Symbol"/>
      </w:rPr>
    </w:lvl>
    <w:lvl w:ilvl="4" w:tplc="23305022">
      <w:start w:val="1"/>
      <w:numFmt w:val="bullet"/>
      <w:lvlText w:val="o"/>
      <w:lvlJc w:val="left"/>
      <w:pPr>
        <w:ind w:left="3600" w:hanging="360"/>
      </w:pPr>
      <w:rPr>
        <w:rFonts w:hint="default" w:ascii="Courier New" w:hAnsi="Courier New"/>
      </w:rPr>
    </w:lvl>
    <w:lvl w:ilvl="5" w:tplc="9764442E">
      <w:start w:val="1"/>
      <w:numFmt w:val="bullet"/>
      <w:lvlText w:val=""/>
      <w:lvlJc w:val="left"/>
      <w:pPr>
        <w:ind w:left="4320" w:hanging="360"/>
      </w:pPr>
      <w:rPr>
        <w:rFonts w:hint="default" w:ascii="Wingdings" w:hAnsi="Wingdings"/>
      </w:rPr>
    </w:lvl>
    <w:lvl w:ilvl="6" w:tplc="17DE1E30">
      <w:start w:val="1"/>
      <w:numFmt w:val="bullet"/>
      <w:lvlText w:val=""/>
      <w:lvlJc w:val="left"/>
      <w:pPr>
        <w:ind w:left="5040" w:hanging="360"/>
      </w:pPr>
      <w:rPr>
        <w:rFonts w:hint="default" w:ascii="Symbol" w:hAnsi="Symbol"/>
      </w:rPr>
    </w:lvl>
    <w:lvl w:ilvl="7" w:tplc="79BC8C56">
      <w:start w:val="1"/>
      <w:numFmt w:val="bullet"/>
      <w:lvlText w:val="o"/>
      <w:lvlJc w:val="left"/>
      <w:pPr>
        <w:ind w:left="5760" w:hanging="360"/>
      </w:pPr>
      <w:rPr>
        <w:rFonts w:hint="default" w:ascii="Courier New" w:hAnsi="Courier New"/>
      </w:rPr>
    </w:lvl>
    <w:lvl w:ilvl="8" w:tplc="22B84922">
      <w:start w:val="1"/>
      <w:numFmt w:val="bullet"/>
      <w:lvlText w:val=""/>
      <w:lvlJc w:val="left"/>
      <w:pPr>
        <w:ind w:left="6480" w:hanging="360"/>
      </w:pPr>
      <w:rPr>
        <w:rFonts w:hint="default" w:ascii="Wingdings" w:hAnsi="Wingdings"/>
      </w:rPr>
    </w:lvl>
  </w:abstractNum>
  <w:num w:numId="1">
    <w:abstractNumId w:val="12"/>
  </w:num>
  <w:num w:numId="2">
    <w:abstractNumId w:val="9"/>
  </w:num>
  <w:num w:numId="3">
    <w:abstractNumId w:val="7"/>
  </w:num>
  <w:num w:numId="4">
    <w:abstractNumId w:val="4"/>
  </w:num>
  <w:num w:numId="5">
    <w:abstractNumId w:val="2"/>
  </w:num>
  <w:num w:numId="6">
    <w:abstractNumId w:val="0"/>
  </w:num>
  <w:num w:numId="7">
    <w:abstractNumId w:val="3"/>
  </w:num>
  <w:num w:numId="8">
    <w:abstractNumId w:val="1"/>
  </w:num>
  <w:num w:numId="9">
    <w:abstractNumId w:val="11"/>
  </w:num>
  <w:num w:numId="10">
    <w:abstractNumId w:val="1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5F"/>
    <w:rsid w:val="00071229"/>
    <w:rsid w:val="000C0B1A"/>
    <w:rsid w:val="00120C9C"/>
    <w:rsid w:val="00126A94"/>
    <w:rsid w:val="002027AF"/>
    <w:rsid w:val="00250C6F"/>
    <w:rsid w:val="0028362C"/>
    <w:rsid w:val="00466A27"/>
    <w:rsid w:val="00475615"/>
    <w:rsid w:val="00580B5F"/>
    <w:rsid w:val="00591F93"/>
    <w:rsid w:val="005A3D6A"/>
    <w:rsid w:val="005A7938"/>
    <w:rsid w:val="006379B3"/>
    <w:rsid w:val="006A7CD1"/>
    <w:rsid w:val="007815D1"/>
    <w:rsid w:val="007833AB"/>
    <w:rsid w:val="0083007A"/>
    <w:rsid w:val="00862927"/>
    <w:rsid w:val="008D6EAB"/>
    <w:rsid w:val="008F646F"/>
    <w:rsid w:val="009D5546"/>
    <w:rsid w:val="00A14F26"/>
    <w:rsid w:val="00A556D0"/>
    <w:rsid w:val="00AD0D2D"/>
    <w:rsid w:val="00B638C5"/>
    <w:rsid w:val="00BB15E3"/>
    <w:rsid w:val="00BE7168"/>
    <w:rsid w:val="00C15E3E"/>
    <w:rsid w:val="00C6314F"/>
    <w:rsid w:val="00C75F74"/>
    <w:rsid w:val="00DC3F1E"/>
    <w:rsid w:val="00E52C8C"/>
    <w:rsid w:val="00E85391"/>
    <w:rsid w:val="00F157C2"/>
    <w:rsid w:val="00F534C6"/>
    <w:rsid w:val="0210AA19"/>
    <w:rsid w:val="023E5D38"/>
    <w:rsid w:val="032F2521"/>
    <w:rsid w:val="03AC7A7A"/>
    <w:rsid w:val="044E4D19"/>
    <w:rsid w:val="05236DF1"/>
    <w:rsid w:val="05742E7A"/>
    <w:rsid w:val="0614A1BE"/>
    <w:rsid w:val="06B53FD8"/>
    <w:rsid w:val="06CC04A6"/>
    <w:rsid w:val="0725A41F"/>
    <w:rsid w:val="083EC6E1"/>
    <w:rsid w:val="0878BECB"/>
    <w:rsid w:val="08EB6CCD"/>
    <w:rsid w:val="092C6F0D"/>
    <w:rsid w:val="09CE9A25"/>
    <w:rsid w:val="0AD2207B"/>
    <w:rsid w:val="0B7C2FDB"/>
    <w:rsid w:val="0BB76D1B"/>
    <w:rsid w:val="0BF228E3"/>
    <w:rsid w:val="0C07D149"/>
    <w:rsid w:val="0CAB4F52"/>
    <w:rsid w:val="0CD19E43"/>
    <w:rsid w:val="0D449CF3"/>
    <w:rsid w:val="0DCB08CF"/>
    <w:rsid w:val="0E4B9516"/>
    <w:rsid w:val="0ED3C252"/>
    <w:rsid w:val="0F06C8BD"/>
    <w:rsid w:val="0F801603"/>
    <w:rsid w:val="0F906848"/>
    <w:rsid w:val="105E7FFE"/>
    <w:rsid w:val="108DA9AE"/>
    <w:rsid w:val="10E01F2F"/>
    <w:rsid w:val="10FD9FED"/>
    <w:rsid w:val="121048C9"/>
    <w:rsid w:val="12150F21"/>
    <w:rsid w:val="12902128"/>
    <w:rsid w:val="12C8090A"/>
    <w:rsid w:val="142BF189"/>
    <w:rsid w:val="149EA893"/>
    <w:rsid w:val="14A69C6F"/>
    <w:rsid w:val="1501D9D7"/>
    <w:rsid w:val="1502BE49"/>
    <w:rsid w:val="15E5CA4B"/>
    <w:rsid w:val="15F7F1B5"/>
    <w:rsid w:val="15F81750"/>
    <w:rsid w:val="163F21D1"/>
    <w:rsid w:val="16D2444A"/>
    <w:rsid w:val="189FCE1A"/>
    <w:rsid w:val="197C4596"/>
    <w:rsid w:val="19B9A411"/>
    <w:rsid w:val="19CB5B3D"/>
    <w:rsid w:val="19D54AFA"/>
    <w:rsid w:val="19DF8D6B"/>
    <w:rsid w:val="1C4EACAA"/>
    <w:rsid w:val="1D032D72"/>
    <w:rsid w:val="1D4666AC"/>
    <w:rsid w:val="1E25C63E"/>
    <w:rsid w:val="1E2C048A"/>
    <w:rsid w:val="1F20ABC8"/>
    <w:rsid w:val="20098031"/>
    <w:rsid w:val="20BC7C29"/>
    <w:rsid w:val="22858183"/>
    <w:rsid w:val="22D66787"/>
    <w:rsid w:val="238E9707"/>
    <w:rsid w:val="23B2A147"/>
    <w:rsid w:val="24102820"/>
    <w:rsid w:val="24660076"/>
    <w:rsid w:val="2486DF20"/>
    <w:rsid w:val="24AAEC2E"/>
    <w:rsid w:val="250DCDB0"/>
    <w:rsid w:val="2512BD72"/>
    <w:rsid w:val="25FC92A7"/>
    <w:rsid w:val="260D68D7"/>
    <w:rsid w:val="26E4D529"/>
    <w:rsid w:val="277995C5"/>
    <w:rsid w:val="27FD1DC4"/>
    <w:rsid w:val="2958BF7A"/>
    <w:rsid w:val="297387A5"/>
    <w:rsid w:val="2A0A4B37"/>
    <w:rsid w:val="2A0F98AE"/>
    <w:rsid w:val="2A72C254"/>
    <w:rsid w:val="2AB5DCB0"/>
    <w:rsid w:val="2AE1796C"/>
    <w:rsid w:val="2B4CBFC0"/>
    <w:rsid w:val="2B7FADE2"/>
    <w:rsid w:val="2B8F2CAB"/>
    <w:rsid w:val="2D4C8AEB"/>
    <w:rsid w:val="2D5FC77D"/>
    <w:rsid w:val="2D6726FC"/>
    <w:rsid w:val="2D77A31D"/>
    <w:rsid w:val="2EA092B9"/>
    <w:rsid w:val="2ED16256"/>
    <w:rsid w:val="2F02F75D"/>
    <w:rsid w:val="2F302D22"/>
    <w:rsid w:val="2F38E09F"/>
    <w:rsid w:val="2FE06637"/>
    <w:rsid w:val="3018FAD8"/>
    <w:rsid w:val="30842BAD"/>
    <w:rsid w:val="3085137C"/>
    <w:rsid w:val="30D4B100"/>
    <w:rsid w:val="3166F88D"/>
    <w:rsid w:val="317046D9"/>
    <w:rsid w:val="31F36266"/>
    <w:rsid w:val="3204D6B2"/>
    <w:rsid w:val="32155D1C"/>
    <w:rsid w:val="321FFC0E"/>
    <w:rsid w:val="324B1440"/>
    <w:rsid w:val="326AB687"/>
    <w:rsid w:val="32CF799D"/>
    <w:rsid w:val="3302C8EE"/>
    <w:rsid w:val="333847BD"/>
    <w:rsid w:val="33B53ABE"/>
    <w:rsid w:val="34247245"/>
    <w:rsid w:val="342999A8"/>
    <w:rsid w:val="3480D3CE"/>
    <w:rsid w:val="34CDD85C"/>
    <w:rsid w:val="354BC111"/>
    <w:rsid w:val="35D3593D"/>
    <w:rsid w:val="3600F65D"/>
    <w:rsid w:val="36058C30"/>
    <w:rsid w:val="373CD7C4"/>
    <w:rsid w:val="37718402"/>
    <w:rsid w:val="37F0F820"/>
    <w:rsid w:val="387F80B0"/>
    <w:rsid w:val="389A970A"/>
    <w:rsid w:val="38DEAB8D"/>
    <w:rsid w:val="3B1431F4"/>
    <w:rsid w:val="3BC25368"/>
    <w:rsid w:val="3F515F33"/>
    <w:rsid w:val="40B70D98"/>
    <w:rsid w:val="4120569F"/>
    <w:rsid w:val="42FE43F6"/>
    <w:rsid w:val="4305257A"/>
    <w:rsid w:val="43A2DA84"/>
    <w:rsid w:val="44055A98"/>
    <w:rsid w:val="44276DBA"/>
    <w:rsid w:val="444520FF"/>
    <w:rsid w:val="444D152E"/>
    <w:rsid w:val="447BCF03"/>
    <w:rsid w:val="4497B88D"/>
    <w:rsid w:val="44AC8ACF"/>
    <w:rsid w:val="44C726E0"/>
    <w:rsid w:val="4510DFDC"/>
    <w:rsid w:val="453774CC"/>
    <w:rsid w:val="45607D40"/>
    <w:rsid w:val="456FA488"/>
    <w:rsid w:val="4570DC12"/>
    <w:rsid w:val="45791A12"/>
    <w:rsid w:val="4653E779"/>
    <w:rsid w:val="468ED3FF"/>
    <w:rsid w:val="46D92AB2"/>
    <w:rsid w:val="4734765C"/>
    <w:rsid w:val="47C7B286"/>
    <w:rsid w:val="47D98C9F"/>
    <w:rsid w:val="480F43C3"/>
    <w:rsid w:val="488CE6DF"/>
    <w:rsid w:val="48B8A85A"/>
    <w:rsid w:val="48F54C3A"/>
    <w:rsid w:val="49292D87"/>
    <w:rsid w:val="498A5B66"/>
    <w:rsid w:val="49906CCB"/>
    <w:rsid w:val="4AFA3E74"/>
    <w:rsid w:val="4AFF5348"/>
    <w:rsid w:val="4BF0491C"/>
    <w:rsid w:val="4C1E6CC6"/>
    <w:rsid w:val="4C6E4244"/>
    <w:rsid w:val="4C7BD61C"/>
    <w:rsid w:val="4CACFDC2"/>
    <w:rsid w:val="4CB79CB4"/>
    <w:rsid w:val="4CD34077"/>
    <w:rsid w:val="4CFEA0CE"/>
    <w:rsid w:val="4D335921"/>
    <w:rsid w:val="4D6256C4"/>
    <w:rsid w:val="4E1DD858"/>
    <w:rsid w:val="4E9CD7A8"/>
    <w:rsid w:val="4EB7033E"/>
    <w:rsid w:val="4F6F2642"/>
    <w:rsid w:val="50DDDDD6"/>
    <w:rsid w:val="517FBCB8"/>
    <w:rsid w:val="519134E8"/>
    <w:rsid w:val="520455BD"/>
    <w:rsid w:val="528786FF"/>
    <w:rsid w:val="531843EE"/>
    <w:rsid w:val="538DE6DF"/>
    <w:rsid w:val="53FB5B01"/>
    <w:rsid w:val="53FE2820"/>
    <w:rsid w:val="5425FAA3"/>
    <w:rsid w:val="547CB870"/>
    <w:rsid w:val="54C529FF"/>
    <w:rsid w:val="559C2B5A"/>
    <w:rsid w:val="55B7595B"/>
    <w:rsid w:val="55DC9C28"/>
    <w:rsid w:val="55F09C24"/>
    <w:rsid w:val="55F94E78"/>
    <w:rsid w:val="55F9C361"/>
    <w:rsid w:val="56447293"/>
    <w:rsid w:val="576261BD"/>
    <w:rsid w:val="584F16AC"/>
    <w:rsid w:val="58A42E25"/>
    <w:rsid w:val="58B2E140"/>
    <w:rsid w:val="59C92574"/>
    <w:rsid w:val="5A3FFE86"/>
    <w:rsid w:val="5A747954"/>
    <w:rsid w:val="5BDBCEE7"/>
    <w:rsid w:val="5CAB08F7"/>
    <w:rsid w:val="5CC59CA2"/>
    <w:rsid w:val="5CD5AE04"/>
    <w:rsid w:val="5D4C1C7D"/>
    <w:rsid w:val="5D8BE209"/>
    <w:rsid w:val="5E0AF0A2"/>
    <w:rsid w:val="5E86D122"/>
    <w:rsid w:val="5FB8AFF8"/>
    <w:rsid w:val="6007452E"/>
    <w:rsid w:val="6010BAB8"/>
    <w:rsid w:val="60BB32B9"/>
    <w:rsid w:val="625F532C"/>
    <w:rsid w:val="626480C9"/>
    <w:rsid w:val="633EE5F0"/>
    <w:rsid w:val="63504900"/>
    <w:rsid w:val="63E58A1B"/>
    <w:rsid w:val="6479E383"/>
    <w:rsid w:val="65191591"/>
    <w:rsid w:val="65336568"/>
    <w:rsid w:val="65ED7878"/>
    <w:rsid w:val="66F1D502"/>
    <w:rsid w:val="67020AC5"/>
    <w:rsid w:val="672DAF7B"/>
    <w:rsid w:val="674BAE1B"/>
    <w:rsid w:val="675CBD4F"/>
    <w:rsid w:val="67D8C082"/>
    <w:rsid w:val="680A91C6"/>
    <w:rsid w:val="6861CB3E"/>
    <w:rsid w:val="68C97FDC"/>
    <w:rsid w:val="68F2FAA4"/>
    <w:rsid w:val="6A423823"/>
    <w:rsid w:val="6A6745CA"/>
    <w:rsid w:val="6A6CC2F1"/>
    <w:rsid w:val="6AE4478E"/>
    <w:rsid w:val="6B449B7B"/>
    <w:rsid w:val="6BE19320"/>
    <w:rsid w:val="6C66BC3B"/>
    <w:rsid w:val="6CCF1A32"/>
    <w:rsid w:val="6D5D853F"/>
    <w:rsid w:val="6DD71819"/>
    <w:rsid w:val="6DF7A7EB"/>
    <w:rsid w:val="6EE64417"/>
    <w:rsid w:val="6F2454C3"/>
    <w:rsid w:val="6FC5B315"/>
    <w:rsid w:val="6FCA4F8A"/>
    <w:rsid w:val="703855CE"/>
    <w:rsid w:val="706B68FD"/>
    <w:rsid w:val="70C02524"/>
    <w:rsid w:val="712F3E30"/>
    <w:rsid w:val="7160A2B4"/>
    <w:rsid w:val="724C9079"/>
    <w:rsid w:val="733F5187"/>
    <w:rsid w:val="73BEE3F5"/>
    <w:rsid w:val="73C5D155"/>
    <w:rsid w:val="74F11109"/>
    <w:rsid w:val="752F4B23"/>
    <w:rsid w:val="75CC3D65"/>
    <w:rsid w:val="76084976"/>
    <w:rsid w:val="7684E52F"/>
    <w:rsid w:val="76C80F3B"/>
    <w:rsid w:val="7718AFDC"/>
    <w:rsid w:val="772D7690"/>
    <w:rsid w:val="774BC0CB"/>
    <w:rsid w:val="776F01BE"/>
    <w:rsid w:val="779866DC"/>
    <w:rsid w:val="77A19DBE"/>
    <w:rsid w:val="77E6E924"/>
    <w:rsid w:val="78399F32"/>
    <w:rsid w:val="795EA56C"/>
    <w:rsid w:val="79962F1B"/>
    <w:rsid w:val="79AB104F"/>
    <w:rsid w:val="79BC85F1"/>
    <w:rsid w:val="7A0D8738"/>
    <w:rsid w:val="7A3974AC"/>
    <w:rsid w:val="7A50509E"/>
    <w:rsid w:val="7A712A00"/>
    <w:rsid w:val="7A83618D"/>
    <w:rsid w:val="7AA3C4E4"/>
    <w:rsid w:val="7AF6FEC5"/>
    <w:rsid w:val="7B585652"/>
    <w:rsid w:val="7CBF3BC4"/>
    <w:rsid w:val="7D95BAA8"/>
    <w:rsid w:val="7DD1F13C"/>
    <w:rsid w:val="7E97E49A"/>
    <w:rsid w:val="7F345E89"/>
    <w:rsid w:val="7F3DAA53"/>
    <w:rsid w:val="7FC1CB22"/>
    <w:rsid w:val="7FEA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482D"/>
  <w15:chartTrackingRefBased/>
  <w15:docId w15:val="{C87D5372-C1F0-4D14-B60A-7004D6CD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7815D1"/>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A3D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3D6A"/>
    <w:rPr>
      <w:rFonts w:ascii="Segoe UI" w:hAnsi="Segoe UI" w:cs="Segoe UI"/>
      <w:sz w:val="18"/>
      <w:szCs w:val="18"/>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60283">
      <w:bodyDiv w:val="1"/>
      <w:marLeft w:val="0"/>
      <w:marRight w:val="0"/>
      <w:marTop w:val="0"/>
      <w:marBottom w:val="0"/>
      <w:divBdr>
        <w:top w:val="none" w:sz="0" w:space="0" w:color="auto"/>
        <w:left w:val="none" w:sz="0" w:space="0" w:color="auto"/>
        <w:bottom w:val="none" w:sz="0" w:space="0" w:color="auto"/>
        <w:right w:val="none" w:sz="0" w:space="0" w:color="auto"/>
      </w:divBdr>
    </w:div>
    <w:div w:id="1794710902">
      <w:bodyDiv w:val="1"/>
      <w:marLeft w:val="0"/>
      <w:marRight w:val="0"/>
      <w:marTop w:val="0"/>
      <w:marBottom w:val="0"/>
      <w:divBdr>
        <w:top w:val="none" w:sz="0" w:space="0" w:color="auto"/>
        <w:left w:val="none" w:sz="0" w:space="0" w:color="auto"/>
        <w:bottom w:val="none" w:sz="0" w:space="0" w:color="auto"/>
        <w:right w:val="none" w:sz="0" w:space="0" w:color="auto"/>
      </w:divBdr>
      <w:divsChild>
        <w:div w:id="1866364856">
          <w:marLeft w:val="0"/>
          <w:marRight w:val="0"/>
          <w:marTop w:val="0"/>
          <w:marBottom w:val="0"/>
          <w:divBdr>
            <w:top w:val="none" w:sz="0" w:space="0" w:color="auto"/>
            <w:left w:val="none" w:sz="0" w:space="0" w:color="auto"/>
            <w:bottom w:val="none" w:sz="0" w:space="0" w:color="auto"/>
            <w:right w:val="none" w:sz="0" w:space="0" w:color="auto"/>
          </w:divBdr>
        </w:div>
        <w:div w:id="103111802">
          <w:marLeft w:val="0"/>
          <w:marRight w:val="0"/>
          <w:marTop w:val="0"/>
          <w:marBottom w:val="0"/>
          <w:divBdr>
            <w:top w:val="none" w:sz="0" w:space="0" w:color="auto"/>
            <w:left w:val="none" w:sz="0" w:space="0" w:color="auto"/>
            <w:bottom w:val="none" w:sz="0" w:space="0" w:color="auto"/>
            <w:right w:val="none" w:sz="0" w:space="0" w:color="auto"/>
          </w:divBdr>
        </w:div>
        <w:div w:id="1654017732">
          <w:marLeft w:val="0"/>
          <w:marRight w:val="0"/>
          <w:marTop w:val="0"/>
          <w:marBottom w:val="0"/>
          <w:divBdr>
            <w:top w:val="none" w:sz="0" w:space="0" w:color="auto"/>
            <w:left w:val="none" w:sz="0" w:space="0" w:color="auto"/>
            <w:bottom w:val="none" w:sz="0" w:space="0" w:color="auto"/>
            <w:right w:val="none" w:sz="0" w:space="0" w:color="auto"/>
          </w:divBdr>
        </w:div>
        <w:div w:id="1129011242">
          <w:marLeft w:val="0"/>
          <w:marRight w:val="0"/>
          <w:marTop w:val="0"/>
          <w:marBottom w:val="0"/>
          <w:divBdr>
            <w:top w:val="none" w:sz="0" w:space="0" w:color="auto"/>
            <w:left w:val="none" w:sz="0" w:space="0" w:color="auto"/>
            <w:bottom w:val="none" w:sz="0" w:space="0" w:color="auto"/>
            <w:right w:val="none" w:sz="0" w:space="0" w:color="auto"/>
          </w:divBdr>
        </w:div>
        <w:div w:id="158329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roberts@cartersvilleschools.org" TargetMode="External" Id="rId9" /><Relationship Type="http://schemas.microsoft.com/office/2020/10/relationships/intelligence" Target="intelligence2.xml" Id="Rbab65936c6ca42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4" ma:contentTypeDescription="Create a new document." ma:contentTypeScope="" ma:versionID="03f029852b3dedd53aa1365a7bac750b">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be1f94fcc4ad41f46104968f9f6a6568"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97BB-435E-4AEB-B141-BF7C391C3F76}">
  <ds:schemaRefs>
    <ds:schemaRef ds:uri="http://schemas.microsoft.com/office/2006/documentManagement/types"/>
    <ds:schemaRef ds:uri="d2b29ab2-168b-4573-99c3-fb968ac808b9"/>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1744512f-9bb9-42bd-9f41-48d46ab0d9e8"/>
    <ds:schemaRef ds:uri="http://schemas.microsoft.com/office/2006/metadata/properties"/>
  </ds:schemaRefs>
</ds:datastoreItem>
</file>

<file path=customXml/itemProps2.xml><?xml version="1.0" encoding="utf-8"?>
<ds:datastoreItem xmlns:ds="http://schemas.openxmlformats.org/officeDocument/2006/customXml" ds:itemID="{D8B5A3B4-D464-4356-9D9C-952C56D7423F}">
  <ds:schemaRefs>
    <ds:schemaRef ds:uri="http://schemas.microsoft.com/sharepoint/v3/contenttype/forms"/>
  </ds:schemaRefs>
</ds:datastoreItem>
</file>

<file path=customXml/itemProps3.xml><?xml version="1.0" encoding="utf-8"?>
<ds:datastoreItem xmlns:ds="http://schemas.openxmlformats.org/officeDocument/2006/customXml" ds:itemID="{98EC93C8-D96F-4821-9DB8-6AFF58FB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Templeton</dc:creator>
  <keywords/>
  <dc:description/>
  <lastModifiedBy>Leah Roberts</lastModifiedBy>
  <revision>6</revision>
  <lastPrinted>2018-08-08T16:55:00.0000000Z</lastPrinted>
  <dcterms:created xsi:type="dcterms:W3CDTF">2022-08-06T15:27:00.0000000Z</dcterms:created>
  <dcterms:modified xsi:type="dcterms:W3CDTF">2023-08-04T19:12:34.7149560Z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